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19BD7" w14:textId="77777777" w:rsidR="00C56B26" w:rsidRDefault="00C56B26" w:rsidP="00C56B26">
      <w:pPr>
        <w:tabs>
          <w:tab w:val="left" w:pos="2550"/>
        </w:tabs>
        <w:rPr>
          <w:b/>
        </w:rPr>
      </w:pPr>
      <w:r>
        <w:rPr>
          <w:b/>
        </w:rPr>
        <w:t>Misión:</w:t>
      </w:r>
    </w:p>
    <w:p w14:paraId="235E5CF3" w14:textId="40BC6A36" w:rsidR="00C56B26" w:rsidRPr="00C56B26" w:rsidRDefault="00C56B26" w:rsidP="00C56B26">
      <w:pPr>
        <w:tabs>
          <w:tab w:val="left" w:pos="2550"/>
        </w:tabs>
      </w:pPr>
      <w:r>
        <w:rPr>
          <w:b/>
        </w:rPr>
        <w:t xml:space="preserve"> </w:t>
      </w:r>
      <w:r w:rsidRPr="00C56B26">
        <w:t>Ser un canalizador de necesidades, que trabaje con el fin único de apoyar a los colaboradores a desempeñarse de la mejor manera posible, y así superar la expectativa del cliente.</w:t>
      </w:r>
    </w:p>
    <w:p w14:paraId="31DF1047" w14:textId="77777777" w:rsidR="009845F6" w:rsidRDefault="009845F6" w:rsidP="009845F6">
      <w:pPr>
        <w:tabs>
          <w:tab w:val="left" w:pos="2550"/>
        </w:tabs>
        <w:rPr>
          <w:b/>
        </w:rPr>
      </w:pPr>
      <w:r w:rsidRPr="009845F6">
        <w:rPr>
          <w:b/>
        </w:rPr>
        <w:t>Objetivo:</w:t>
      </w:r>
    </w:p>
    <w:p w14:paraId="22ECDC6E" w14:textId="509CFDF8" w:rsidR="00F469BE" w:rsidRDefault="009845F6" w:rsidP="009845F6">
      <w:pPr>
        <w:tabs>
          <w:tab w:val="left" w:pos="2550"/>
        </w:tabs>
      </w:pPr>
      <w:r>
        <w:t xml:space="preserve"> Identificar las deficiencias en el servicio</w:t>
      </w:r>
      <w:r w:rsidR="00095FE3">
        <w:t>;</w:t>
      </w:r>
      <w:r>
        <w:t xml:space="preserve"> categorizando y analizando las quejas</w:t>
      </w:r>
      <w:r w:rsidR="00095FE3">
        <w:t>,</w:t>
      </w:r>
      <w:r>
        <w:t xml:space="preserve"> para proponer </w:t>
      </w:r>
      <w:r w:rsidR="00095FE3">
        <w:t xml:space="preserve">e implementar </w:t>
      </w:r>
      <w:r>
        <w:t xml:space="preserve">cambios </w:t>
      </w:r>
      <w:r w:rsidR="00095FE3">
        <w:t>que eviten posibles riesgos y reincidencias</w:t>
      </w:r>
      <w:r>
        <w:t>.</w:t>
      </w:r>
    </w:p>
    <w:p w14:paraId="31C80044" w14:textId="06B7B031" w:rsidR="00C56B26" w:rsidRPr="000D24C2" w:rsidRDefault="00C56B26" w:rsidP="009845F6">
      <w:pPr>
        <w:tabs>
          <w:tab w:val="left" w:pos="2550"/>
        </w:tabs>
        <w:rPr>
          <w:b/>
        </w:rPr>
      </w:pPr>
      <w:r w:rsidRPr="000D24C2">
        <w:rPr>
          <w:b/>
        </w:rPr>
        <w:t xml:space="preserve">Objetivos específicos: </w:t>
      </w:r>
    </w:p>
    <w:p w14:paraId="4FEF06D1" w14:textId="289E6EA5" w:rsidR="00C56B26" w:rsidRDefault="00183B80" w:rsidP="009845F6">
      <w:pPr>
        <w:tabs>
          <w:tab w:val="left" w:pos="2550"/>
        </w:tabs>
      </w:pPr>
      <w:r>
        <w:t>-</w:t>
      </w:r>
      <w:r w:rsidR="00C56B26">
        <w:t>Solución tanto de necesidades materiales o emocionales del cliente.</w:t>
      </w:r>
    </w:p>
    <w:p w14:paraId="6AE0A1E8" w14:textId="3F328A83" w:rsidR="00C56B26" w:rsidRDefault="00183B80" w:rsidP="009845F6">
      <w:pPr>
        <w:tabs>
          <w:tab w:val="left" w:pos="2550"/>
        </w:tabs>
      </w:pPr>
      <w:r>
        <w:t xml:space="preserve">-Las soluciones de quejas </w:t>
      </w:r>
      <w:r w:rsidR="00C56B26">
        <w:t>s</w:t>
      </w:r>
      <w:r>
        <w:t>on</w:t>
      </w:r>
      <w:r w:rsidR="00C56B26">
        <w:t xml:space="preserve"> responsabilidad que todo colaborador debe tener present</w:t>
      </w:r>
      <w:r>
        <w:t>e</w:t>
      </w:r>
    </w:p>
    <w:p w14:paraId="7821DC2A" w14:textId="43225B4A" w:rsidR="00183B80" w:rsidRDefault="00183B80" w:rsidP="009845F6">
      <w:pPr>
        <w:tabs>
          <w:tab w:val="left" w:pos="2550"/>
        </w:tabs>
      </w:pPr>
      <w:r>
        <w:t>-Estrategia del líder o encargado de minimizar y dar cierre a dicha queja.</w:t>
      </w:r>
    </w:p>
    <w:p w14:paraId="6A892D69" w14:textId="210CB1B8" w:rsidR="000D24C2" w:rsidRDefault="000D24C2" w:rsidP="009845F6">
      <w:pPr>
        <w:tabs>
          <w:tab w:val="left" w:pos="2550"/>
        </w:tabs>
      </w:pPr>
      <w:r>
        <w:t>- Uso del plan de cortesías para atención a quejas.</w:t>
      </w:r>
    </w:p>
    <w:p w14:paraId="664058F4" w14:textId="77777777" w:rsidR="00183B80" w:rsidRDefault="00183B80" w:rsidP="009845F6">
      <w:pPr>
        <w:tabs>
          <w:tab w:val="left" w:pos="2550"/>
        </w:tabs>
      </w:pPr>
    </w:p>
    <w:p w14:paraId="05D6462E" w14:textId="48BE4BB6" w:rsidR="00095FE3" w:rsidRPr="00B73514" w:rsidRDefault="00095FE3" w:rsidP="009845F6">
      <w:pPr>
        <w:tabs>
          <w:tab w:val="left" w:pos="2550"/>
        </w:tabs>
        <w:rPr>
          <w:b/>
        </w:rPr>
      </w:pPr>
      <w:r w:rsidRPr="00B73514">
        <w:rPr>
          <w:b/>
        </w:rPr>
        <w:t>Alcance:</w:t>
      </w:r>
    </w:p>
    <w:p w14:paraId="476B54EA" w14:textId="14E99866" w:rsidR="00095FE3" w:rsidRDefault="00095FE3" w:rsidP="009845F6">
      <w:pPr>
        <w:tabs>
          <w:tab w:val="left" w:pos="2550"/>
        </w:tabs>
      </w:pPr>
      <w:r>
        <w:t>Líderes, departamentos específicos involucrados en el servicio al cliente, gerencia.</w:t>
      </w:r>
    </w:p>
    <w:p w14:paraId="4FAFE343" w14:textId="29AE6C90" w:rsidR="00B73514" w:rsidRDefault="00B73514" w:rsidP="009845F6">
      <w:pPr>
        <w:tabs>
          <w:tab w:val="left" w:pos="2550"/>
        </w:tabs>
        <w:rPr>
          <w:b/>
        </w:rPr>
      </w:pPr>
      <w:r w:rsidRPr="00B73514">
        <w:rPr>
          <w:b/>
        </w:rPr>
        <w:t>Integrantes:</w:t>
      </w:r>
    </w:p>
    <w:p w14:paraId="387E63DA" w14:textId="549D9DEB" w:rsidR="00A41CF4" w:rsidRDefault="00A41CF4" w:rsidP="00A41CF4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>Presidentes: Yesenia Duran Vargas</w:t>
      </w:r>
    </w:p>
    <w:p w14:paraId="26A3F4D1" w14:textId="71A825A8" w:rsidR="009C24FC" w:rsidRPr="00B73514" w:rsidRDefault="00A41CF4" w:rsidP="0088393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>Vicepresidente: Sonia Robles Arredondo.</w:t>
      </w:r>
    </w:p>
    <w:p w14:paraId="262D10A0" w14:textId="1BA26300" w:rsidR="00B73514" w:rsidRPr="00B73514" w:rsidRDefault="00A41CF4" w:rsidP="0088393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>Secretario: Luis Carlos Navarro Rodriguez</w:t>
      </w:r>
    </w:p>
    <w:p w14:paraId="1CDF6EDD" w14:textId="6B055971" w:rsidR="00B73514" w:rsidRPr="00B73514" w:rsidRDefault="00A41CF4" w:rsidP="0088393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>Tesorero: Greivin Arredondo Castro</w:t>
      </w:r>
    </w:p>
    <w:p w14:paraId="0E959058" w14:textId="44F00680" w:rsidR="00B73514" w:rsidRDefault="00A41CF4" w:rsidP="0088393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 xml:space="preserve">Fiscal 1: </w:t>
      </w:r>
      <w:r w:rsidR="004F4CE8">
        <w:t>Oscar Retana Muñoz</w:t>
      </w:r>
    </w:p>
    <w:p w14:paraId="56FD2B67" w14:textId="475E3BF6" w:rsidR="00825E26" w:rsidRDefault="004F4CE8" w:rsidP="0088393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>Fiscal 2: Dariel Miranda Robles</w:t>
      </w:r>
    </w:p>
    <w:p w14:paraId="052F356C" w14:textId="7C4302F3" w:rsidR="004F4CE8" w:rsidRDefault="004F4CE8" w:rsidP="00883930">
      <w:pPr>
        <w:pStyle w:val="Prrafodelista"/>
        <w:numPr>
          <w:ilvl w:val="0"/>
          <w:numId w:val="16"/>
        </w:numPr>
        <w:tabs>
          <w:tab w:val="left" w:pos="2550"/>
        </w:tabs>
        <w:spacing w:line="360" w:lineRule="auto"/>
      </w:pPr>
      <w:r>
        <w:t>Vocal: Jairo Garcia Vargas</w:t>
      </w:r>
    </w:p>
    <w:p w14:paraId="08406335" w14:textId="77777777" w:rsidR="00883930" w:rsidRDefault="00883930" w:rsidP="00883930">
      <w:pPr>
        <w:pStyle w:val="Prrafodelista"/>
        <w:tabs>
          <w:tab w:val="left" w:pos="2550"/>
        </w:tabs>
      </w:pPr>
    </w:p>
    <w:p w14:paraId="292AA7A5" w14:textId="77777777" w:rsidR="00883930" w:rsidRDefault="00883930" w:rsidP="00883930">
      <w:pPr>
        <w:tabs>
          <w:tab w:val="left" w:pos="2550"/>
        </w:tabs>
      </w:pPr>
    </w:p>
    <w:p w14:paraId="4296A97B" w14:textId="77777777" w:rsidR="00883930" w:rsidRDefault="00883930" w:rsidP="00883930">
      <w:pPr>
        <w:rPr>
          <w:b/>
        </w:rPr>
      </w:pPr>
      <w:r w:rsidRPr="00883930">
        <w:rPr>
          <w:b/>
        </w:rPr>
        <w:t xml:space="preserve">Funciones: </w:t>
      </w:r>
    </w:p>
    <w:p w14:paraId="7E541E16" w14:textId="223D9C19" w:rsidR="00883930" w:rsidRDefault="00883930" w:rsidP="00883930">
      <w:pPr>
        <w:pStyle w:val="Prrafodelista"/>
        <w:numPr>
          <w:ilvl w:val="0"/>
          <w:numId w:val="17"/>
        </w:numPr>
        <w:spacing w:line="360" w:lineRule="auto"/>
      </w:pPr>
      <w:r>
        <w:t>Establecer herramientas para la detección de quejas</w:t>
      </w:r>
      <w:r w:rsidR="0008095F">
        <w:t>.</w:t>
      </w:r>
    </w:p>
    <w:p w14:paraId="62F13E5D" w14:textId="309A2E12" w:rsidR="00990607" w:rsidRDefault="00990607" w:rsidP="00883930">
      <w:pPr>
        <w:pStyle w:val="Prrafodelista"/>
        <w:numPr>
          <w:ilvl w:val="0"/>
          <w:numId w:val="17"/>
        </w:numPr>
        <w:spacing w:line="360" w:lineRule="auto"/>
      </w:pPr>
      <w:r>
        <w:t>Tabular información de evaluaciones</w:t>
      </w:r>
      <w:r w:rsidR="0008095F">
        <w:t>.</w:t>
      </w:r>
    </w:p>
    <w:p w14:paraId="75B2F8CD" w14:textId="30F89498" w:rsidR="0008095F" w:rsidRDefault="0008095F" w:rsidP="0008095F">
      <w:pPr>
        <w:pStyle w:val="Prrafodelista"/>
        <w:numPr>
          <w:ilvl w:val="0"/>
          <w:numId w:val="17"/>
        </w:numPr>
        <w:spacing w:line="360" w:lineRule="auto"/>
      </w:pPr>
      <w:r>
        <w:t>Analizar las quejas y las razones que las propician.</w:t>
      </w:r>
    </w:p>
    <w:p w14:paraId="7C132B4C" w14:textId="34638DA1" w:rsidR="00883930" w:rsidRDefault="00990607" w:rsidP="0008095F">
      <w:pPr>
        <w:pStyle w:val="Prrafodelista"/>
        <w:numPr>
          <w:ilvl w:val="0"/>
          <w:numId w:val="17"/>
        </w:numPr>
        <w:spacing w:line="360" w:lineRule="auto"/>
      </w:pPr>
      <w:r>
        <w:lastRenderedPageBreak/>
        <w:t xml:space="preserve">Informar resultados sobre tabulaciones y avances a </w:t>
      </w:r>
      <w:r w:rsidR="0008095F">
        <w:t xml:space="preserve">gerencia y </w:t>
      </w:r>
      <w:r>
        <w:t>departamentos</w:t>
      </w:r>
      <w:r w:rsidR="0008095F">
        <w:t xml:space="preserve"> específicos relacionados con el tema.</w:t>
      </w:r>
    </w:p>
    <w:p w14:paraId="38F8B223" w14:textId="4701250B" w:rsidR="00883930" w:rsidRDefault="00883930" w:rsidP="00883930">
      <w:pPr>
        <w:pStyle w:val="Prrafodelista"/>
        <w:numPr>
          <w:ilvl w:val="0"/>
          <w:numId w:val="17"/>
        </w:numPr>
        <w:spacing w:line="360" w:lineRule="auto"/>
      </w:pPr>
      <w:r>
        <w:t>Plantear y asignar soluciones</w:t>
      </w:r>
      <w:r w:rsidR="0008095F">
        <w:t>.</w:t>
      </w:r>
    </w:p>
    <w:p w14:paraId="37D6BDAF" w14:textId="6A3D26AA" w:rsidR="00883930" w:rsidRDefault="00883930" w:rsidP="00883930">
      <w:pPr>
        <w:pStyle w:val="Prrafodelista"/>
        <w:numPr>
          <w:ilvl w:val="0"/>
          <w:numId w:val="17"/>
        </w:numPr>
        <w:spacing w:line="360" w:lineRule="auto"/>
      </w:pPr>
      <w:r>
        <w:t>Reconocimientos positivos</w:t>
      </w:r>
      <w:r w:rsidR="0008095F">
        <w:t>.</w:t>
      </w:r>
    </w:p>
    <w:p w14:paraId="2927417A" w14:textId="6727D1DD" w:rsidR="00883930" w:rsidRDefault="00883930" w:rsidP="00883930">
      <w:pPr>
        <w:pStyle w:val="Prrafodelista"/>
        <w:numPr>
          <w:ilvl w:val="0"/>
          <w:numId w:val="17"/>
        </w:numPr>
        <w:spacing w:line="360" w:lineRule="auto"/>
      </w:pPr>
      <w:r>
        <w:t>Supervisar la aplicación de las propuestas de mejora.</w:t>
      </w:r>
      <w:r w:rsidR="004F4CE8">
        <w:t xml:space="preserve"> </w:t>
      </w:r>
    </w:p>
    <w:p w14:paraId="62079B31" w14:textId="7D9C314C" w:rsidR="00883930" w:rsidRPr="000D24C2" w:rsidRDefault="000D24C2" w:rsidP="00883930">
      <w:pPr>
        <w:spacing w:line="360" w:lineRule="auto"/>
        <w:rPr>
          <w:b/>
        </w:rPr>
      </w:pPr>
      <w:r w:rsidRPr="000D24C2">
        <w:rPr>
          <w:b/>
        </w:rPr>
        <w:t xml:space="preserve">Cierre de Quejas </w:t>
      </w:r>
    </w:p>
    <w:p w14:paraId="6C1C1AEE" w14:textId="267A022F" w:rsidR="000D24C2" w:rsidRDefault="000D24C2" w:rsidP="00883930">
      <w:pPr>
        <w:spacing w:line="360" w:lineRule="auto"/>
      </w:pPr>
      <w:r>
        <w:t xml:space="preserve">Es una responsabilidad que comparte: </w:t>
      </w:r>
    </w:p>
    <w:p w14:paraId="31B279FA" w14:textId="3A9DD23E" w:rsidR="000D24C2" w:rsidRDefault="000D24C2" w:rsidP="000D24C2">
      <w:pPr>
        <w:pStyle w:val="Prrafodelista"/>
        <w:numPr>
          <w:ilvl w:val="0"/>
          <w:numId w:val="18"/>
        </w:numPr>
        <w:spacing w:line="360" w:lineRule="auto"/>
      </w:pPr>
      <w:r>
        <w:t>El comité de Servicio</w:t>
      </w:r>
    </w:p>
    <w:p w14:paraId="53976CCA" w14:textId="5B06EA5C" w:rsidR="000D24C2" w:rsidRDefault="000D24C2" w:rsidP="000D24C2">
      <w:pPr>
        <w:pStyle w:val="Prrafodelista"/>
        <w:numPr>
          <w:ilvl w:val="0"/>
          <w:numId w:val="18"/>
        </w:numPr>
        <w:spacing w:line="360" w:lineRule="auto"/>
      </w:pPr>
      <w:r>
        <w:t>El líder de departamento con su respectivo equipo</w:t>
      </w:r>
    </w:p>
    <w:p w14:paraId="3359AF01" w14:textId="6D42253B" w:rsidR="000D24C2" w:rsidRDefault="000D24C2" w:rsidP="000D24C2">
      <w:pPr>
        <w:pStyle w:val="Prrafodelista"/>
        <w:numPr>
          <w:ilvl w:val="0"/>
          <w:numId w:val="18"/>
        </w:numPr>
        <w:spacing w:line="360" w:lineRule="auto"/>
      </w:pPr>
      <w:r>
        <w:t>La gerencia</w:t>
      </w:r>
    </w:p>
    <w:p w14:paraId="1D9B4CC2" w14:textId="139D6E1F" w:rsidR="000D24C2" w:rsidRDefault="000D24C2" w:rsidP="000D24C2">
      <w:pPr>
        <w:pStyle w:val="Prrafodelista"/>
        <w:spacing w:line="360" w:lineRule="auto"/>
      </w:pPr>
    </w:p>
    <w:p w14:paraId="19965F60" w14:textId="1E9FE40C" w:rsidR="000D24C2" w:rsidRPr="00AC2DE7" w:rsidRDefault="000D24C2" w:rsidP="00AC2DE7">
      <w:pPr>
        <w:pStyle w:val="Prrafodelista"/>
        <w:spacing w:line="360" w:lineRule="auto"/>
        <w:rPr>
          <w:b/>
        </w:rPr>
      </w:pPr>
      <w:r w:rsidRPr="00AC2DE7">
        <w:rPr>
          <w:b/>
        </w:rPr>
        <w:t>Tratamiento de quejas: Comité de Servicio</w:t>
      </w:r>
    </w:p>
    <w:p w14:paraId="64C55FDE" w14:textId="59637BBC" w:rsidR="000D24C2" w:rsidRDefault="00AC2DE7" w:rsidP="00AC2DE7">
      <w:pPr>
        <w:pStyle w:val="Prrafodelista"/>
        <w:numPr>
          <w:ilvl w:val="0"/>
          <w:numId w:val="20"/>
        </w:numPr>
        <w:spacing w:line="360" w:lineRule="auto"/>
      </w:pPr>
      <w:r>
        <w:t>Mínimo</w:t>
      </w:r>
      <w:r w:rsidR="000D24C2">
        <w:t xml:space="preserve"> tres integrantes del comité se reunirán una vez por semana para revisar las quejas registradas.</w:t>
      </w:r>
    </w:p>
    <w:p w14:paraId="023FC841" w14:textId="77777777" w:rsidR="000D24C2" w:rsidRDefault="000D24C2" w:rsidP="00AC2DE7">
      <w:pPr>
        <w:pStyle w:val="Prrafodelista"/>
        <w:numPr>
          <w:ilvl w:val="0"/>
          <w:numId w:val="20"/>
        </w:numPr>
        <w:spacing w:line="360" w:lineRule="auto"/>
      </w:pPr>
      <w:r>
        <w:t>Mediante un formato establecido y un control de bitácora, le haremos llegar al líder o encargado cada queja correspondiente a su departamento.</w:t>
      </w:r>
    </w:p>
    <w:p w14:paraId="555B6EC6" w14:textId="77777777" w:rsidR="00AC2DE7" w:rsidRDefault="000D24C2" w:rsidP="00AC2DE7">
      <w:pPr>
        <w:pStyle w:val="Prrafodelista"/>
        <w:numPr>
          <w:ilvl w:val="0"/>
          <w:numId w:val="20"/>
        </w:numPr>
        <w:spacing w:line="360" w:lineRule="auto"/>
      </w:pPr>
      <w:r>
        <w:t xml:space="preserve">El líder cuenta con ocho días hábiles para presentar </w:t>
      </w:r>
      <w:r w:rsidR="00AC2DE7">
        <w:t xml:space="preserve">una solución de la queja: </w:t>
      </w:r>
    </w:p>
    <w:p w14:paraId="7FAF8B73" w14:textId="1D2DD9BD" w:rsidR="00AC2DE7" w:rsidRDefault="00AC2DE7" w:rsidP="00AC2DE7">
      <w:pPr>
        <w:pStyle w:val="Prrafodelista"/>
        <w:numPr>
          <w:ilvl w:val="0"/>
          <w:numId w:val="19"/>
        </w:numPr>
        <w:spacing w:line="360" w:lineRule="auto"/>
      </w:pPr>
      <w:r>
        <w:t>Analizar los 5 porqués de la queja.</w:t>
      </w:r>
    </w:p>
    <w:p w14:paraId="2390E41C" w14:textId="44003DBE" w:rsidR="00AC2DE7" w:rsidRDefault="00AC2DE7" w:rsidP="00AC2DE7">
      <w:pPr>
        <w:spacing w:line="360" w:lineRule="auto"/>
        <w:ind w:left="360"/>
      </w:pPr>
      <w:r>
        <w:t xml:space="preserve">2.1 Opción </w:t>
      </w:r>
      <w:r w:rsidRPr="00AC2DE7">
        <w:rPr>
          <w:b/>
        </w:rPr>
        <w:t>a)</w:t>
      </w:r>
      <w:r>
        <w:t xml:space="preserve"> Aplicar la medida o la acción que evite que se vuelva a repetir la queja </w:t>
      </w:r>
    </w:p>
    <w:p w14:paraId="584D7E7C" w14:textId="7CE44E7B" w:rsidR="00AC2DE7" w:rsidRDefault="00AC2DE7" w:rsidP="00AC2DE7">
      <w:pPr>
        <w:spacing w:line="360" w:lineRule="auto"/>
        <w:ind w:left="360"/>
      </w:pPr>
      <w:r>
        <w:t xml:space="preserve">2.2 Opción </w:t>
      </w:r>
      <w:r w:rsidRPr="00AC2DE7">
        <w:rPr>
          <w:b/>
        </w:rPr>
        <w:t>b)</w:t>
      </w:r>
      <w:r>
        <w:t xml:space="preserve"> Presentar una propuesta, la cual el comité le ayudara a valorar y a implementar.</w:t>
      </w:r>
    </w:p>
    <w:p w14:paraId="1992B968" w14:textId="79399132" w:rsidR="00AC2DE7" w:rsidRDefault="002C7628" w:rsidP="00AC2DE7">
      <w:pPr>
        <w:spacing w:line="360" w:lineRule="auto"/>
        <w:ind w:left="360"/>
        <w:rPr>
          <w:b/>
        </w:rPr>
      </w:pPr>
      <w:r w:rsidRPr="002C7628">
        <w:rPr>
          <w:b/>
          <w:noProof/>
          <w:lang w:eastAsia="es-CR"/>
        </w:rPr>
        <w:drawing>
          <wp:anchor distT="0" distB="0" distL="114300" distR="114300" simplePos="0" relativeHeight="251658240" behindDoc="0" locked="0" layoutInCell="1" allowOverlap="1" wp14:anchorId="758B8C09" wp14:editId="6B167EEF">
            <wp:simplePos x="0" y="0"/>
            <wp:positionH relativeFrom="column">
              <wp:posOffset>-756285</wp:posOffset>
            </wp:positionH>
            <wp:positionV relativeFrom="paragraph">
              <wp:posOffset>224155</wp:posOffset>
            </wp:positionV>
            <wp:extent cx="6934200" cy="1282065"/>
            <wp:effectExtent l="0" t="0" r="0" b="0"/>
            <wp:wrapSquare wrapText="bothSides"/>
            <wp:docPr id="1" name="Imagen 1" descr="C:\Users\Liz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DE7" w:rsidRPr="00AC2DE7">
        <w:rPr>
          <w:b/>
        </w:rPr>
        <w:t>Formato de entrega de quejas</w:t>
      </w:r>
    </w:p>
    <w:p w14:paraId="0E551D10" w14:textId="0A6D62DC" w:rsidR="004F4CE8" w:rsidRDefault="004F4CE8" w:rsidP="004F4CE8">
      <w:pPr>
        <w:rPr>
          <w:color w:val="FF0000"/>
        </w:rPr>
      </w:pPr>
    </w:p>
    <w:p w14:paraId="7248A55C" w14:textId="2E15643B" w:rsidR="004F4CE8" w:rsidRDefault="004F4CE8" w:rsidP="004F4CE8">
      <w:pPr>
        <w:rPr>
          <w:color w:val="FF0000"/>
        </w:rPr>
      </w:pPr>
      <w:r>
        <w:rPr>
          <w:color w:val="FF0000"/>
        </w:rPr>
        <w:t xml:space="preserve"> </w:t>
      </w:r>
    </w:p>
    <w:p w14:paraId="7912127C" w14:textId="5B157743" w:rsidR="00D17DC2" w:rsidRDefault="004F4CE8" w:rsidP="009845F6">
      <w:pPr>
        <w:tabs>
          <w:tab w:val="left" w:pos="2550"/>
        </w:tabs>
        <w:rPr>
          <w:b/>
        </w:rPr>
      </w:pPr>
      <w:r w:rsidRPr="00D17DC2">
        <w:rPr>
          <w:b/>
        </w:rPr>
        <w:lastRenderedPageBreak/>
        <w:t>Método de seguimiento y acciones correctivas para la solución de quejas:</w:t>
      </w:r>
    </w:p>
    <w:p w14:paraId="2EA37976" w14:textId="117B0514" w:rsidR="00D17DC2" w:rsidRDefault="00D17DC2" w:rsidP="00D17DC2">
      <w:pPr>
        <w:pStyle w:val="Prrafodelista"/>
        <w:numPr>
          <w:ilvl w:val="0"/>
          <w:numId w:val="21"/>
        </w:numPr>
      </w:pPr>
      <w:r w:rsidRPr="00913345">
        <w:t>Comité revisara la acción correctiva, avala y propone</w:t>
      </w:r>
    </w:p>
    <w:p w14:paraId="377E8205" w14:textId="77777777" w:rsidR="00BF0073" w:rsidRPr="00913345" w:rsidRDefault="00BF0073" w:rsidP="00BF0073">
      <w:pPr>
        <w:pStyle w:val="Prrafodelista"/>
      </w:pPr>
    </w:p>
    <w:p w14:paraId="4BFBC60C" w14:textId="2EA9DE90" w:rsidR="00095FE3" w:rsidRDefault="00D17DC2" w:rsidP="00D17DC2">
      <w:pPr>
        <w:pStyle w:val="Prrafodelista"/>
        <w:numPr>
          <w:ilvl w:val="0"/>
          <w:numId w:val="21"/>
        </w:numPr>
        <w:tabs>
          <w:tab w:val="left" w:pos="2550"/>
        </w:tabs>
      </w:pPr>
      <w:r>
        <w:t xml:space="preserve">Se verifica si existe evidencia de la acción </w:t>
      </w:r>
      <w:r w:rsidR="00BF0073">
        <w:t>correctiva</w:t>
      </w:r>
      <w:r>
        <w:t xml:space="preserve"> para que dicha queja sea archivada con </w:t>
      </w:r>
      <w:r w:rsidR="0027774E">
        <w:t>su respectiva prueba.</w:t>
      </w:r>
    </w:p>
    <w:p w14:paraId="4925F469" w14:textId="77777777" w:rsidR="0027774E" w:rsidRDefault="0027774E" w:rsidP="0027774E">
      <w:pPr>
        <w:pStyle w:val="Prrafodelista"/>
      </w:pPr>
    </w:p>
    <w:p w14:paraId="45CBF727" w14:textId="4AC2106E" w:rsidR="0027774E" w:rsidRDefault="0027774E" w:rsidP="00843E95">
      <w:pPr>
        <w:tabs>
          <w:tab w:val="left" w:pos="2550"/>
        </w:tabs>
      </w:pPr>
      <w:bookmarkStart w:id="0" w:name="_GoBack"/>
      <w:bookmarkEnd w:id="0"/>
    </w:p>
    <w:p w14:paraId="5CFA3529" w14:textId="77777777" w:rsidR="00095FE3" w:rsidRPr="009845F6" w:rsidRDefault="00095FE3" w:rsidP="009845F6">
      <w:pPr>
        <w:tabs>
          <w:tab w:val="left" w:pos="2550"/>
        </w:tabs>
      </w:pPr>
    </w:p>
    <w:sectPr w:rsidR="00095FE3" w:rsidRPr="009845F6" w:rsidSect="005B4CFB">
      <w:headerReference w:type="default" r:id="rId8"/>
      <w:footerReference w:type="default" r:id="rId9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6C6CC" w14:textId="77777777" w:rsidR="00205FC1" w:rsidRDefault="00205FC1" w:rsidP="00BD2909">
      <w:pPr>
        <w:spacing w:after="0" w:line="240" w:lineRule="auto"/>
      </w:pPr>
      <w:r>
        <w:separator/>
      </w:r>
    </w:p>
  </w:endnote>
  <w:endnote w:type="continuationSeparator" w:id="0">
    <w:p w14:paraId="36F44218" w14:textId="77777777" w:rsidR="00205FC1" w:rsidRDefault="00205FC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14:paraId="793A5EB6" w14:textId="77777777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14:paraId="25634261" w14:textId="77777777"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14:paraId="6BF638A9" w14:textId="77777777"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14:paraId="5FE898CA" w14:textId="77777777"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14:paraId="610E67EA" w14:textId="77777777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14:paraId="4F506A72" w14:textId="77777777"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14:paraId="5B107AD8" w14:textId="77777777"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14:paraId="22458BBC" w14:textId="77777777"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14:paraId="00B553D4" w14:textId="77777777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225D" w14:textId="77777777" w:rsidR="00205FC1" w:rsidRDefault="00205FC1" w:rsidP="00BD2909">
      <w:pPr>
        <w:spacing w:after="0" w:line="240" w:lineRule="auto"/>
      </w:pPr>
      <w:r>
        <w:separator/>
      </w:r>
    </w:p>
  </w:footnote>
  <w:footnote w:type="continuationSeparator" w:id="0">
    <w:p w14:paraId="0F7B9BA1" w14:textId="77777777" w:rsidR="00205FC1" w:rsidRDefault="00205FC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43"/>
      <w:gridCol w:w="5768"/>
      <w:gridCol w:w="1959"/>
      <w:gridCol w:w="1304"/>
    </w:tblGrid>
    <w:tr w:rsidR="00BD2909" w:rsidRPr="002325E2" w14:paraId="43E5DA5A" w14:textId="77777777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14:paraId="2CB89118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  <w:r>
            <w:object w:dxaOrig="3586" w:dyaOrig="3661" w14:anchorId="199806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7.5pt;height:68.25pt">
                <v:imagedata r:id="rId1" o:title=""/>
              </v:shape>
              <o:OLEObject Type="Embed" ProgID="PBrush" ShapeID="_x0000_i1026" DrawAspect="Content" ObjectID="_1612254175" r:id="rId2"/>
            </w:object>
          </w:r>
        </w:p>
      </w:tc>
      <w:tc>
        <w:tcPr>
          <w:tcW w:w="5768" w:type="dxa"/>
          <w:shd w:val="clear" w:color="auto" w:fill="auto"/>
          <w:vAlign w:val="center"/>
        </w:tcPr>
        <w:p w14:paraId="3FA31704" w14:textId="77777777" w:rsidR="002E5030" w:rsidRPr="00C961D8" w:rsidRDefault="00FB182A" w:rsidP="002E5030">
          <w:pPr>
            <w:pStyle w:val="Encabezado"/>
            <w:spacing w:line="360" w:lineRule="auto"/>
            <w:jc w:val="center"/>
          </w:pPr>
          <w:r>
            <w:t xml:space="preserve">PROGRAMA </w:t>
          </w:r>
        </w:p>
      </w:tc>
      <w:tc>
        <w:tcPr>
          <w:tcW w:w="1959" w:type="dxa"/>
          <w:shd w:val="clear" w:color="auto" w:fill="auto"/>
          <w:vAlign w:val="center"/>
        </w:tcPr>
        <w:p w14:paraId="6EB6D15D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14:paraId="768ABF9D" w14:textId="62AAE6E0" w:rsidR="00BD2909" w:rsidRPr="00C961D8" w:rsidRDefault="009845F6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SC-RG-02</w:t>
          </w:r>
        </w:p>
      </w:tc>
    </w:tr>
    <w:tr w:rsidR="00BD2909" w:rsidRPr="002325E2" w14:paraId="55A20AAE" w14:textId="77777777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63F69352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14:paraId="057EAED3" w14:textId="5E90B37B" w:rsidR="0099715D" w:rsidRPr="00C961D8" w:rsidRDefault="009845F6" w:rsidP="009845F6">
          <w:pPr>
            <w:pStyle w:val="Encabezado"/>
            <w:spacing w:line="360" w:lineRule="auto"/>
            <w:jc w:val="center"/>
          </w:pPr>
          <w:r>
            <w:t>Comité Servicio al Cliente</w:t>
          </w:r>
        </w:p>
      </w:tc>
      <w:tc>
        <w:tcPr>
          <w:tcW w:w="1959" w:type="dxa"/>
          <w:shd w:val="clear" w:color="auto" w:fill="auto"/>
          <w:vAlign w:val="center"/>
        </w:tcPr>
        <w:p w14:paraId="680575B2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14:paraId="34810B7A" w14:textId="0F7C873A" w:rsidR="000E7270" w:rsidRPr="00C961D8" w:rsidRDefault="009845F6" w:rsidP="000E7270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11/2017</w:t>
          </w:r>
        </w:p>
      </w:tc>
    </w:tr>
    <w:tr w:rsidR="00BD2909" w:rsidRPr="002325E2" w14:paraId="4FD65C07" w14:textId="77777777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44809A5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14AEC3DF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0F9CEC93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</w:p>
      </w:tc>
      <w:tc>
        <w:tcPr>
          <w:tcW w:w="1304" w:type="dxa"/>
          <w:shd w:val="clear" w:color="auto" w:fill="auto"/>
          <w:vAlign w:val="center"/>
        </w:tcPr>
        <w:p w14:paraId="122C7D7A" w14:textId="7107B5D4" w:rsidR="009F6DD7" w:rsidRPr="00C961D8" w:rsidRDefault="009845F6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24/11/2017</w:t>
          </w:r>
        </w:p>
      </w:tc>
    </w:tr>
    <w:tr w:rsidR="00BD2909" w:rsidRPr="002325E2" w14:paraId="70C881CF" w14:textId="77777777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14:paraId="6D9566E9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14:paraId="1799E7D7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14:paraId="065FEBDD" w14:textId="77777777"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14:paraId="28E83F13" w14:textId="5D88B49B" w:rsidR="00BD2909" w:rsidRPr="00C961D8" w:rsidRDefault="00BD2909" w:rsidP="00D04147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43E9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843E95">
            <w:rPr>
              <w:rStyle w:val="Nmerodepgina"/>
              <w:rFonts w:ascii="Arial" w:hAnsi="Arial" w:cs="Arial"/>
              <w:noProof/>
              <w:sz w:val="18"/>
              <w:szCs w:val="18"/>
            </w:rPr>
            <w:t>3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728CE1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E35"/>
      </v:shape>
    </w:pict>
  </w:numPicBullet>
  <w:abstractNum w:abstractNumId="0" w15:restartNumberingAfterBreak="0">
    <w:nsid w:val="040D28BC"/>
    <w:multiLevelType w:val="hybridMultilevel"/>
    <w:tmpl w:val="CB3C5EF4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3A82"/>
    <w:multiLevelType w:val="hybridMultilevel"/>
    <w:tmpl w:val="7C647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13">
      <w:start w:val="1"/>
      <w:numFmt w:val="upp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960"/>
    <w:multiLevelType w:val="hybridMultilevel"/>
    <w:tmpl w:val="DA8CDAF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883"/>
    <w:multiLevelType w:val="hybridMultilevel"/>
    <w:tmpl w:val="0BC602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4424"/>
    <w:multiLevelType w:val="hybridMultilevel"/>
    <w:tmpl w:val="D4BA7C2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173F"/>
    <w:multiLevelType w:val="hybridMultilevel"/>
    <w:tmpl w:val="2760E8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2AD2"/>
    <w:multiLevelType w:val="hybridMultilevel"/>
    <w:tmpl w:val="FE32913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015B3"/>
    <w:multiLevelType w:val="multilevel"/>
    <w:tmpl w:val="47DA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6A4479"/>
    <w:multiLevelType w:val="hybridMultilevel"/>
    <w:tmpl w:val="ADD435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307A"/>
    <w:multiLevelType w:val="hybridMultilevel"/>
    <w:tmpl w:val="320A13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2D2F"/>
    <w:multiLevelType w:val="hybridMultilevel"/>
    <w:tmpl w:val="24D2E06C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662D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2" w15:restartNumberingAfterBreak="0">
    <w:nsid w:val="4F234017"/>
    <w:multiLevelType w:val="multilevel"/>
    <w:tmpl w:val="06B0D40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3089"/>
    <w:multiLevelType w:val="multilevel"/>
    <w:tmpl w:val="555E8F9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  <w:b w:val="0"/>
        <w:sz w:val="22"/>
      </w:rPr>
    </w:lvl>
  </w:abstractNum>
  <w:abstractNum w:abstractNumId="16" w15:restartNumberingAfterBreak="0">
    <w:nsid w:val="55B12688"/>
    <w:multiLevelType w:val="hybridMultilevel"/>
    <w:tmpl w:val="DA801D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10634"/>
    <w:multiLevelType w:val="hybridMultilevel"/>
    <w:tmpl w:val="66983F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C2C23"/>
    <w:multiLevelType w:val="multilevel"/>
    <w:tmpl w:val="7DE8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8506087"/>
    <w:multiLevelType w:val="hybridMultilevel"/>
    <w:tmpl w:val="CE16D8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1"/>
  </w:num>
  <w:num w:numId="5">
    <w:abstractNumId w:val="15"/>
  </w:num>
  <w:num w:numId="6">
    <w:abstractNumId w:val="12"/>
  </w:num>
  <w:num w:numId="7">
    <w:abstractNumId w:val="11"/>
  </w:num>
  <w:num w:numId="8">
    <w:abstractNumId w:val="19"/>
  </w:num>
  <w:num w:numId="9">
    <w:abstractNumId w:val="17"/>
  </w:num>
  <w:num w:numId="10">
    <w:abstractNumId w:val="16"/>
  </w:num>
  <w:num w:numId="11">
    <w:abstractNumId w:val="18"/>
  </w:num>
  <w:num w:numId="12">
    <w:abstractNumId w:val="5"/>
  </w:num>
  <w:num w:numId="13">
    <w:abstractNumId w:val="2"/>
  </w:num>
  <w:num w:numId="14">
    <w:abstractNumId w:val="7"/>
  </w:num>
  <w:num w:numId="15">
    <w:abstractNumId w:val="6"/>
  </w:num>
  <w:num w:numId="16">
    <w:abstractNumId w:val="0"/>
  </w:num>
  <w:num w:numId="17">
    <w:abstractNumId w:val="4"/>
  </w:num>
  <w:num w:numId="18">
    <w:abstractNumId w:val="9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8095F"/>
    <w:rsid w:val="00082455"/>
    <w:rsid w:val="00084714"/>
    <w:rsid w:val="00095FE3"/>
    <w:rsid w:val="000D24C2"/>
    <w:rsid w:val="000E7270"/>
    <w:rsid w:val="00172695"/>
    <w:rsid w:val="00183B80"/>
    <w:rsid w:val="001847C5"/>
    <w:rsid w:val="001E1D47"/>
    <w:rsid w:val="001E7EE9"/>
    <w:rsid w:val="00205FC1"/>
    <w:rsid w:val="00221DF2"/>
    <w:rsid w:val="00222D60"/>
    <w:rsid w:val="00225450"/>
    <w:rsid w:val="00241AC4"/>
    <w:rsid w:val="0024263F"/>
    <w:rsid w:val="002569BF"/>
    <w:rsid w:val="00266F6D"/>
    <w:rsid w:val="00272EAD"/>
    <w:rsid w:val="00274946"/>
    <w:rsid w:val="0027774E"/>
    <w:rsid w:val="002C12C2"/>
    <w:rsid w:val="002C7628"/>
    <w:rsid w:val="002D0B65"/>
    <w:rsid w:val="002D5D73"/>
    <w:rsid w:val="002E5030"/>
    <w:rsid w:val="00312972"/>
    <w:rsid w:val="003213F9"/>
    <w:rsid w:val="00336B0A"/>
    <w:rsid w:val="003431AD"/>
    <w:rsid w:val="00372E12"/>
    <w:rsid w:val="003878B8"/>
    <w:rsid w:val="003A3D53"/>
    <w:rsid w:val="003B12AF"/>
    <w:rsid w:val="00415C85"/>
    <w:rsid w:val="0043523E"/>
    <w:rsid w:val="00465248"/>
    <w:rsid w:val="004670D8"/>
    <w:rsid w:val="00472B13"/>
    <w:rsid w:val="00473D36"/>
    <w:rsid w:val="00476B7E"/>
    <w:rsid w:val="004856E0"/>
    <w:rsid w:val="00492611"/>
    <w:rsid w:val="004E6391"/>
    <w:rsid w:val="004F4CE8"/>
    <w:rsid w:val="005019A6"/>
    <w:rsid w:val="00502859"/>
    <w:rsid w:val="005070D2"/>
    <w:rsid w:val="0051390A"/>
    <w:rsid w:val="0051662B"/>
    <w:rsid w:val="0055288B"/>
    <w:rsid w:val="00557179"/>
    <w:rsid w:val="00562BDD"/>
    <w:rsid w:val="00573ADE"/>
    <w:rsid w:val="005B1180"/>
    <w:rsid w:val="005B4CFB"/>
    <w:rsid w:val="006010D3"/>
    <w:rsid w:val="00601E32"/>
    <w:rsid w:val="006151F3"/>
    <w:rsid w:val="00625CDD"/>
    <w:rsid w:val="006400CC"/>
    <w:rsid w:val="006414BC"/>
    <w:rsid w:val="006A66EC"/>
    <w:rsid w:val="006C4BB3"/>
    <w:rsid w:val="006C4FE2"/>
    <w:rsid w:val="006C79C8"/>
    <w:rsid w:val="007018AD"/>
    <w:rsid w:val="00710F7D"/>
    <w:rsid w:val="007244F5"/>
    <w:rsid w:val="007362C2"/>
    <w:rsid w:val="00737772"/>
    <w:rsid w:val="0076283A"/>
    <w:rsid w:val="007B01C5"/>
    <w:rsid w:val="008177C9"/>
    <w:rsid w:val="00825E26"/>
    <w:rsid w:val="00835081"/>
    <w:rsid w:val="00843E95"/>
    <w:rsid w:val="00883930"/>
    <w:rsid w:val="008B27EC"/>
    <w:rsid w:val="008D3A15"/>
    <w:rsid w:val="008F2B9C"/>
    <w:rsid w:val="00913345"/>
    <w:rsid w:val="009265B4"/>
    <w:rsid w:val="009500DC"/>
    <w:rsid w:val="009672F4"/>
    <w:rsid w:val="009845F6"/>
    <w:rsid w:val="00990607"/>
    <w:rsid w:val="0099715D"/>
    <w:rsid w:val="009B5C83"/>
    <w:rsid w:val="009C24FC"/>
    <w:rsid w:val="009C5F0F"/>
    <w:rsid w:val="009D097A"/>
    <w:rsid w:val="009E71C5"/>
    <w:rsid w:val="009F43FE"/>
    <w:rsid w:val="009F6DD7"/>
    <w:rsid w:val="00A07AF9"/>
    <w:rsid w:val="00A236DE"/>
    <w:rsid w:val="00A40B16"/>
    <w:rsid w:val="00A41CF4"/>
    <w:rsid w:val="00A41D28"/>
    <w:rsid w:val="00A62E8F"/>
    <w:rsid w:val="00A63513"/>
    <w:rsid w:val="00A70476"/>
    <w:rsid w:val="00A87A39"/>
    <w:rsid w:val="00A958AB"/>
    <w:rsid w:val="00AA1EB1"/>
    <w:rsid w:val="00AC2DE7"/>
    <w:rsid w:val="00AD4B46"/>
    <w:rsid w:val="00AE485C"/>
    <w:rsid w:val="00B07A6E"/>
    <w:rsid w:val="00B54196"/>
    <w:rsid w:val="00B73514"/>
    <w:rsid w:val="00B847DC"/>
    <w:rsid w:val="00B92611"/>
    <w:rsid w:val="00BA440F"/>
    <w:rsid w:val="00BB3164"/>
    <w:rsid w:val="00BC19BB"/>
    <w:rsid w:val="00BD2909"/>
    <w:rsid w:val="00BE7714"/>
    <w:rsid w:val="00BF0073"/>
    <w:rsid w:val="00C172A5"/>
    <w:rsid w:val="00C20732"/>
    <w:rsid w:val="00C5032A"/>
    <w:rsid w:val="00C5544A"/>
    <w:rsid w:val="00C56B26"/>
    <w:rsid w:val="00C7329A"/>
    <w:rsid w:val="00D04147"/>
    <w:rsid w:val="00D17DC2"/>
    <w:rsid w:val="00D4287D"/>
    <w:rsid w:val="00DA1DDA"/>
    <w:rsid w:val="00DE3F2C"/>
    <w:rsid w:val="00E027A7"/>
    <w:rsid w:val="00E046AD"/>
    <w:rsid w:val="00E15E53"/>
    <w:rsid w:val="00E53A8E"/>
    <w:rsid w:val="00E5487B"/>
    <w:rsid w:val="00E66ACB"/>
    <w:rsid w:val="00E860B7"/>
    <w:rsid w:val="00EA2716"/>
    <w:rsid w:val="00ED3A36"/>
    <w:rsid w:val="00F0406F"/>
    <w:rsid w:val="00F11022"/>
    <w:rsid w:val="00F27C9A"/>
    <w:rsid w:val="00F30A91"/>
    <w:rsid w:val="00F30FDB"/>
    <w:rsid w:val="00F469BE"/>
    <w:rsid w:val="00F61FF0"/>
    <w:rsid w:val="00F85442"/>
    <w:rsid w:val="00FB0DDA"/>
    <w:rsid w:val="00FB182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C570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paragraph" w:styleId="Textodeglobo">
    <w:name w:val="Balloon Text"/>
    <w:basedOn w:val="Normal"/>
    <w:link w:val="TextodegloboCar"/>
    <w:uiPriority w:val="99"/>
    <w:semiHidden/>
    <w:unhideWhenUsed/>
    <w:rsid w:val="000E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27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C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Liz</cp:lastModifiedBy>
  <cp:revision>15</cp:revision>
  <cp:lastPrinted>2016-11-17T17:07:00Z</cp:lastPrinted>
  <dcterms:created xsi:type="dcterms:W3CDTF">2017-11-27T23:49:00Z</dcterms:created>
  <dcterms:modified xsi:type="dcterms:W3CDTF">2019-02-21T17:36:00Z</dcterms:modified>
</cp:coreProperties>
</file>