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F0" w:rsidRDefault="003B1F69">
      <w:r>
        <w:t xml:space="preserve">Establecer documentar implementar mantenga en el tiempo mejoras </w:t>
      </w:r>
      <w:proofErr w:type="spellStart"/>
      <w:r>
        <w:t>contua</w:t>
      </w:r>
      <w:proofErr w:type="spellEnd"/>
    </w:p>
    <w:p w:rsidR="003B1F69" w:rsidRDefault="003B1F69">
      <w:r>
        <w:t>Todo lo que se mide se puede controlar todo lo que se controla se puede mejorar</w:t>
      </w:r>
    </w:p>
    <w:p w:rsidR="003B1F69" w:rsidRDefault="003B1F69"/>
    <w:p w:rsidR="003B1F69" w:rsidRPr="006552B0" w:rsidRDefault="006552B0">
      <w:pPr>
        <w:rPr>
          <w:b/>
          <w:color w:val="FF0000"/>
        </w:rPr>
      </w:pPr>
      <w:r w:rsidRPr="006552B0">
        <w:t>Objetivo corto plazo</w:t>
      </w:r>
      <w:r>
        <w:t xml:space="preserve">: </w:t>
      </w:r>
      <w:r w:rsidRPr="006552B0">
        <w:t xml:space="preserve"> </w:t>
      </w:r>
      <w:r w:rsidR="003B1F69">
        <w:t xml:space="preserve">Capturar </w:t>
      </w:r>
      <w:r>
        <w:t xml:space="preserve"> </w:t>
      </w:r>
      <w:r w:rsidR="003B1F69">
        <w:t xml:space="preserve"> quejas y tabular </w:t>
      </w:r>
    </w:p>
    <w:p w:rsidR="003B1F69" w:rsidRDefault="003B1F69">
      <w:r>
        <w:t xml:space="preserve">El cliente debe saber </w:t>
      </w:r>
      <w:r w:rsidR="006552B0">
        <w:t xml:space="preserve">que existe </w:t>
      </w:r>
      <w:r w:rsidR="00C85676">
        <w:t>una comisión</w:t>
      </w:r>
      <w:r w:rsidR="006552B0">
        <w:t xml:space="preserve"> de tratamiento con quejas</w:t>
      </w:r>
    </w:p>
    <w:p w:rsidR="006552B0" w:rsidRDefault="006552B0">
      <w:r>
        <w:t xml:space="preserve">Comentarios en redes sociales: opciones de mejora </w:t>
      </w:r>
    </w:p>
    <w:p w:rsidR="006552B0" w:rsidRDefault="006552B0">
      <w:r>
        <w:t xml:space="preserve">Quejas: las que fueron puestas de forma personal </w:t>
      </w:r>
    </w:p>
    <w:p w:rsidR="006552B0" w:rsidRDefault="006552B0">
      <w:r>
        <w:t xml:space="preserve">Poner </w:t>
      </w:r>
      <w:proofErr w:type="spellStart"/>
      <w:r>
        <w:t>limite</w:t>
      </w:r>
      <w:proofErr w:type="spellEnd"/>
      <w:r>
        <w:t xml:space="preserve"> para resolver la </w:t>
      </w:r>
      <w:proofErr w:type="gramStart"/>
      <w:r>
        <w:t>queja  15</w:t>
      </w:r>
      <w:proofErr w:type="gramEnd"/>
      <w:r>
        <w:t xml:space="preserve"> </w:t>
      </w:r>
      <w:proofErr w:type="spellStart"/>
      <w:r>
        <w:t>dias</w:t>
      </w:r>
      <w:proofErr w:type="spellEnd"/>
      <w:r>
        <w:t xml:space="preserve">, aplica cuando no es necesario que se resuelva inmediatamente. </w:t>
      </w:r>
    </w:p>
    <w:p w:rsidR="006552B0" w:rsidRDefault="006552B0">
      <w:pPr>
        <w:rPr>
          <w:color w:val="FF0000"/>
        </w:rPr>
      </w:pPr>
      <w:r>
        <w:t xml:space="preserve">Política: Intenciones, </w:t>
      </w:r>
      <w:proofErr w:type="spellStart"/>
      <w:r>
        <w:t>por que</w:t>
      </w:r>
      <w:proofErr w:type="spellEnd"/>
      <w:r>
        <w:t xml:space="preserve"> se quieren trabajar las quejas y aprobación de junta directivo </w:t>
      </w:r>
      <w:r>
        <w:rPr>
          <w:color w:val="FF0000"/>
        </w:rPr>
        <w:t>PENDIENTE.</w:t>
      </w:r>
    </w:p>
    <w:p w:rsidR="006552B0" w:rsidRDefault="006552B0">
      <w:pPr>
        <w:rPr>
          <w:color w:val="FF0000"/>
        </w:rPr>
      </w:pPr>
      <w:r w:rsidRPr="006552B0">
        <w:t>Mecanismo para informar al cliente del sistema de quejas</w:t>
      </w:r>
      <w:r>
        <w:rPr>
          <w:color w:val="FF0000"/>
        </w:rPr>
        <w:t xml:space="preserve">. PENDIENTE </w:t>
      </w:r>
    </w:p>
    <w:p w:rsidR="005C0553" w:rsidRDefault="005C0553">
      <w:r w:rsidRPr="005C0553">
        <w:t>Gerencia tien</w:t>
      </w:r>
      <w:bookmarkStart w:id="0" w:name="_GoBack"/>
      <w:bookmarkEnd w:id="0"/>
      <w:r w:rsidRPr="005C0553">
        <w:t xml:space="preserve">e que autorizar la ejecución de la resolución de la queja </w:t>
      </w:r>
    </w:p>
    <w:p w:rsidR="00C70353" w:rsidRDefault="00C70353">
      <w:r>
        <w:t>Promover el desarrollo de capacitacione</w:t>
      </w:r>
      <w:r w:rsidR="00503FEC">
        <w:t>s y personal para optimizar la atención al cliente</w:t>
      </w:r>
    </w:p>
    <w:p w:rsidR="00503FEC" w:rsidRPr="00503FEC" w:rsidRDefault="00503FEC">
      <w:pPr>
        <w:rPr>
          <w:color w:val="FF0000"/>
        </w:rPr>
      </w:pPr>
      <w:r>
        <w:t xml:space="preserve">Crear un cronograma de trabajo </w:t>
      </w:r>
      <w:r w:rsidRPr="00503FEC">
        <w:rPr>
          <w:color w:val="FF0000"/>
        </w:rPr>
        <w:t>PENDIENTE</w:t>
      </w:r>
    </w:p>
    <w:p w:rsidR="005C0553" w:rsidRDefault="005C0553">
      <w:pPr>
        <w:rPr>
          <w:color w:val="FF0000"/>
        </w:rPr>
      </w:pPr>
    </w:p>
    <w:p w:rsidR="006552B0" w:rsidRPr="006552B0" w:rsidRDefault="006552B0">
      <w:pPr>
        <w:rPr>
          <w:color w:val="FF0000"/>
        </w:rPr>
      </w:pPr>
    </w:p>
    <w:p w:rsidR="006552B0" w:rsidRDefault="006552B0"/>
    <w:p w:rsidR="003B1F69" w:rsidRDefault="003B1F69"/>
    <w:sectPr w:rsidR="003B1F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69"/>
    <w:rsid w:val="003B1F69"/>
    <w:rsid w:val="00503FEC"/>
    <w:rsid w:val="005C0553"/>
    <w:rsid w:val="00627037"/>
    <w:rsid w:val="006552B0"/>
    <w:rsid w:val="00C70353"/>
    <w:rsid w:val="00C85676"/>
    <w:rsid w:val="00E1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7D5DC-4CF7-401E-A0EA-68CE0788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Liz</cp:lastModifiedBy>
  <cp:revision>3</cp:revision>
  <dcterms:created xsi:type="dcterms:W3CDTF">2017-12-14T16:16:00Z</dcterms:created>
  <dcterms:modified xsi:type="dcterms:W3CDTF">2019-04-16T14:09:00Z</dcterms:modified>
</cp:coreProperties>
</file>