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4A2784C4" w:rsidR="00334A43" w:rsidRDefault="009E50B8" w:rsidP="00B0253D">
      <w:r>
        <w:t xml:space="preserve">El Hotel Arenal Springs Resort &amp; Spa creo una programa para evitar </w:t>
      </w:r>
      <w:r w:rsidRPr="009E50B8">
        <w:t>el uso de especies exóticas e invasoras.</w:t>
      </w:r>
      <w:r>
        <w:t xml:space="preserve"> De ser así se determinan los cuidados a seguir, los limitantes entre otros.</w:t>
      </w:r>
    </w:p>
    <w:p w14:paraId="32A9B392" w14:textId="042F4030" w:rsidR="009E50B8" w:rsidRDefault="009E50B8" w:rsidP="00B0253D">
      <w:r>
        <w:t>Se evidencia con programa paisajístico.</w:t>
      </w:r>
    </w:p>
    <w:p w14:paraId="79CE8E1F" w14:textId="77777777" w:rsidR="009E50B8" w:rsidRPr="00B0253D" w:rsidRDefault="009E50B8" w:rsidP="00B0253D">
      <w:bookmarkStart w:id="0" w:name="_GoBack"/>
      <w:bookmarkEnd w:id="0"/>
    </w:p>
    <w:sectPr w:rsidR="009E50B8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CA444" w14:textId="77777777" w:rsidR="00177C87" w:rsidRDefault="00177C87" w:rsidP="00BD2909">
      <w:pPr>
        <w:spacing w:after="0" w:line="240" w:lineRule="auto"/>
      </w:pPr>
      <w:r>
        <w:separator/>
      </w:r>
    </w:p>
  </w:endnote>
  <w:endnote w:type="continuationSeparator" w:id="0">
    <w:p w14:paraId="32BB6B86" w14:textId="77777777" w:rsidR="00177C87" w:rsidRDefault="00177C8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E50B8" w:rsidRPr="009E50B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05C00" w14:textId="77777777" w:rsidR="00177C87" w:rsidRDefault="00177C87" w:rsidP="00BD2909">
      <w:pPr>
        <w:spacing w:after="0" w:line="240" w:lineRule="auto"/>
      </w:pPr>
      <w:r>
        <w:separator/>
      </w:r>
    </w:p>
  </w:footnote>
  <w:footnote w:type="continuationSeparator" w:id="0">
    <w:p w14:paraId="7BF9B73A" w14:textId="77777777" w:rsidR="00177C87" w:rsidRDefault="00177C8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F3268E" w:rsidR="00BD2909" w:rsidRPr="00CD4747" w:rsidRDefault="00F25DA1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3.9.2.1.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E50B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E50B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77C87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463F4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50B8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25DA1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85E68"/>
    <w:rsid w:val="005A0E59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2018-03-09T01:30:00Z</dcterms:modified>
</cp:coreProperties>
</file>