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2ECB577" w:rsidR="00334A43" w:rsidRDefault="0081632F" w:rsidP="00B0253D">
      <w:r>
        <w:t>El Hotel Arenal Springs Resort  Spa, usa</w:t>
      </w:r>
      <w:r w:rsidRPr="0081632F">
        <w:t xml:space="preserve"> de los recursos </w:t>
      </w:r>
      <w:r>
        <w:t xml:space="preserve">y </w:t>
      </w:r>
      <w:r w:rsidRPr="0081632F">
        <w:t>se hace de conformidad con las prácticas culturales tradicionales, compatibles con los esfuerzos de conservación.</w:t>
      </w:r>
    </w:p>
    <w:p w14:paraId="6A4AEB27" w14:textId="77777777" w:rsidR="000F55AD" w:rsidRDefault="0081632F" w:rsidP="00B0253D">
      <w:r>
        <w:t>Hemos logrado esta práctica consumiendo productos propio</w:t>
      </w:r>
      <w:r w:rsidR="00DD6B0D">
        <w:t>s, como lo son: arroz,</w:t>
      </w:r>
      <w:r>
        <w:t xml:space="preserve"> yuca, piña, </w:t>
      </w:r>
      <w:r w:rsidR="00DD6B0D">
        <w:t>camote, papaya, sandia, café, entre otros. Estos ingredientes son de nuestra cultura</w:t>
      </w:r>
      <w:r w:rsidR="000F55AD">
        <w:t xml:space="preserve">. </w:t>
      </w:r>
    </w:p>
    <w:p w14:paraId="53A32839" w14:textId="31087B74" w:rsidR="000F55AD" w:rsidRDefault="000F55AD" w:rsidP="00B0253D">
      <w:r>
        <w:t>S</w:t>
      </w:r>
      <w:r w:rsidR="00DD6B0D">
        <w:t>e evidencia</w:t>
      </w:r>
    </w:p>
    <w:p w14:paraId="3D1EF7C6" w14:textId="624AD3B2" w:rsidR="000F55AD" w:rsidRDefault="000F55AD" w:rsidP="00B0253D">
      <w:r>
        <w:t>C</w:t>
      </w:r>
      <w:r w:rsidR="00DD6B0D">
        <w:t xml:space="preserve">antidades de compras de los últimos seis meses. </w:t>
      </w:r>
    </w:p>
    <w:p w14:paraId="5D53A112" w14:textId="1FC9682A" w:rsidR="0081632F" w:rsidRDefault="000F55AD" w:rsidP="00B0253D">
      <w:r>
        <w:t>Documentos del proveedor.</w:t>
      </w:r>
    </w:p>
    <w:p w14:paraId="2D74EBBB" w14:textId="7A3E8397" w:rsidR="000F55AD" w:rsidRDefault="000F55AD" w:rsidP="00B0253D">
      <w:r>
        <w:t xml:space="preserve">Política de compra. </w:t>
      </w:r>
      <w:bookmarkStart w:id="0" w:name="_GoBack"/>
      <w:bookmarkEnd w:id="0"/>
    </w:p>
    <w:p w14:paraId="0DFA7B2A" w14:textId="51DF2FED" w:rsidR="0081632F" w:rsidRDefault="000F55AD" w:rsidP="00B0253D">
      <w:r>
        <w:t xml:space="preserve">Certificado de proveedores altamente preocupados por la conservación. </w:t>
      </w:r>
    </w:p>
    <w:p w14:paraId="19BC4B86" w14:textId="3AE2DE42" w:rsidR="00397665" w:rsidRDefault="00397665" w:rsidP="00B0253D">
      <w:r>
        <w:t>Semáforo de consumo marítimo.</w:t>
      </w:r>
    </w:p>
    <w:p w14:paraId="4AB343E3" w14:textId="414ADD76" w:rsidR="000F55AD" w:rsidRPr="00B0253D" w:rsidRDefault="000F55AD" w:rsidP="00B0253D"/>
    <w:sectPr w:rsidR="000F55AD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A05BE" w14:textId="77777777" w:rsidR="009B093F" w:rsidRDefault="009B093F" w:rsidP="00BD2909">
      <w:pPr>
        <w:spacing w:after="0" w:line="240" w:lineRule="auto"/>
      </w:pPr>
      <w:r>
        <w:separator/>
      </w:r>
    </w:p>
  </w:endnote>
  <w:endnote w:type="continuationSeparator" w:id="0">
    <w:p w14:paraId="0C6EC739" w14:textId="77777777" w:rsidR="009B093F" w:rsidRDefault="009B093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97665" w:rsidRPr="0039766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DCEF3" w14:textId="77777777" w:rsidR="009B093F" w:rsidRDefault="009B093F" w:rsidP="00BD2909">
      <w:pPr>
        <w:spacing w:after="0" w:line="240" w:lineRule="auto"/>
      </w:pPr>
      <w:r>
        <w:separator/>
      </w:r>
    </w:p>
  </w:footnote>
  <w:footnote w:type="continuationSeparator" w:id="0">
    <w:p w14:paraId="64EF5F22" w14:textId="77777777" w:rsidR="009B093F" w:rsidRDefault="009B093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9766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9766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55AD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665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632F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093F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D6B0D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D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2018-03-09T00:47:00Z</dcterms:modified>
</cp:coreProperties>
</file>