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DD520" w14:textId="28F177E4" w:rsidR="00F33CA0" w:rsidRPr="00C623CC" w:rsidRDefault="00086500" w:rsidP="00D50F35">
      <w:pPr>
        <w:rPr>
          <w:lang w:val="es-MX"/>
        </w:rPr>
      </w:pPr>
      <w:r w:rsidRPr="00C623CC">
        <w:rPr>
          <w:lang w:val="es-MX"/>
        </w:rPr>
        <w:t xml:space="preserve">El hotel </w:t>
      </w:r>
      <w:r w:rsidR="00166567" w:rsidRPr="00C623CC">
        <w:rPr>
          <w:lang w:val="es-MX"/>
        </w:rPr>
        <w:t>Arenal Springs Resort &amp; Spa</w:t>
      </w:r>
      <w:r w:rsidR="00C623CC">
        <w:rPr>
          <w:lang w:val="es-MX"/>
        </w:rPr>
        <w:t xml:space="preserve"> </w:t>
      </w:r>
      <w:bookmarkStart w:id="0" w:name="_GoBack"/>
      <w:bookmarkEnd w:id="0"/>
      <w:r w:rsidR="00C623CC">
        <w:rPr>
          <w:color w:val="000000"/>
          <w:lang w:eastAsia="es-MX"/>
        </w:rPr>
        <w:t xml:space="preserve">inició la gestión del carbono en la empresa en el año 2012 inventariando sus emisiones de GEI y reforzando iniciativas de mitigación de emisiones que ya había iniciado. Las acciones de mitigación desarrolladas contemplan la instalación de calentadores solares de agua en el 77% de las habitaciones, La construcción y el mantenimiento de </w:t>
      </w:r>
      <w:proofErr w:type="spellStart"/>
      <w:r w:rsidR="00C623CC">
        <w:rPr>
          <w:color w:val="000000"/>
          <w:lang w:eastAsia="es-MX"/>
        </w:rPr>
        <w:t>biodigestores</w:t>
      </w:r>
      <w:proofErr w:type="spellEnd"/>
      <w:r w:rsidR="00C623CC">
        <w:rPr>
          <w:color w:val="000000"/>
          <w:lang w:eastAsia="es-MX"/>
        </w:rPr>
        <w:t xml:space="preserve"> donde se procesan los residuos orgánicos de los restaurantes (cuyo biogás es utilizado para tareas de cocina en dos restaurantes). Asimismo la empresa mantiene huertas orgánicas que abastecen a sus restaurantes y ha establecido una planta productora de biodiesel que durante el 2017 produjo 2.000 litros.</w:t>
      </w:r>
    </w:p>
    <w:p w14:paraId="3059B175" w14:textId="245CAD3A" w:rsidR="00F33CA0" w:rsidRPr="00C623CC" w:rsidRDefault="003D1976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 w:rsidRPr="00C623CC">
        <w:rPr>
          <w:lang w:val="es-MX"/>
        </w:rPr>
        <w:tab/>
      </w:r>
      <w:r w:rsidR="0041719E" w:rsidRPr="00C623CC">
        <w:rPr>
          <w:lang w:val="es-MX"/>
        </w:rPr>
        <w:tab/>
      </w:r>
    </w:p>
    <w:p w14:paraId="5C840D70" w14:textId="42AD0520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7F1554B7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Pr="00C623CC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C623CC">
        <w:rPr>
          <w:noProof/>
          <w:lang w:val="es-MX" w:eastAsia="es-MX"/>
        </w:rPr>
        <w:tab/>
      </w:r>
    </w:p>
    <w:p w14:paraId="698AB2FD" w14:textId="7B83CAE5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C623CC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C623CC">
        <w:rPr>
          <w:noProof/>
          <w:lang w:val="es-MX" w:eastAsia="es-MX"/>
        </w:rPr>
        <w:tab/>
      </w:r>
    </w:p>
    <w:p w14:paraId="1812A275" w14:textId="4784F39D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C623CC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C623CC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Pr="00C623CC" w:rsidRDefault="00F33CA0" w:rsidP="00F33CA0">
      <w:pPr>
        <w:pStyle w:val="Prrafodelista"/>
        <w:rPr>
          <w:lang w:val="es-MX"/>
        </w:rPr>
      </w:pPr>
    </w:p>
    <w:p w14:paraId="645D4E1A" w14:textId="73031773" w:rsidR="00F33CA0" w:rsidRPr="00C623CC" w:rsidRDefault="00F33CA0" w:rsidP="00F33CA0">
      <w:pPr>
        <w:pStyle w:val="Prrafodelista"/>
        <w:rPr>
          <w:lang w:val="es-MX"/>
        </w:rPr>
      </w:pPr>
    </w:p>
    <w:p w14:paraId="4DA8796B" w14:textId="6D3039A4" w:rsidR="00F33CA0" w:rsidRPr="00C623CC" w:rsidRDefault="00F33CA0" w:rsidP="00F33CA0">
      <w:pPr>
        <w:pStyle w:val="Prrafodelista"/>
        <w:rPr>
          <w:lang w:val="es-MX"/>
        </w:rPr>
      </w:pPr>
    </w:p>
    <w:p w14:paraId="0E1CC0F9" w14:textId="6349113B" w:rsidR="00F33CA0" w:rsidRPr="00C623CC" w:rsidRDefault="00F33CA0" w:rsidP="00F33CA0">
      <w:pPr>
        <w:pStyle w:val="Prrafodelista"/>
        <w:rPr>
          <w:lang w:val="es-MX"/>
        </w:rPr>
      </w:pPr>
    </w:p>
    <w:p w14:paraId="105E5502" w14:textId="791FF188" w:rsidR="00F33CA0" w:rsidRPr="00C623CC" w:rsidRDefault="00F33CA0" w:rsidP="00F33CA0">
      <w:pPr>
        <w:pStyle w:val="Prrafodelista"/>
        <w:rPr>
          <w:lang w:val="es-MX"/>
        </w:rPr>
      </w:pPr>
    </w:p>
    <w:p w14:paraId="0C29F3FB" w14:textId="15FCD5C7" w:rsidR="00F33CA0" w:rsidRPr="00C623CC" w:rsidRDefault="00F33CA0" w:rsidP="00F33CA0">
      <w:pPr>
        <w:pStyle w:val="Prrafodelista"/>
        <w:rPr>
          <w:lang w:val="es-MX"/>
        </w:rPr>
      </w:pPr>
    </w:p>
    <w:p w14:paraId="45EDF394" w14:textId="6CF3D927" w:rsidR="00F33CA0" w:rsidRPr="00C623CC" w:rsidRDefault="00F33CA0" w:rsidP="00F33CA0">
      <w:pPr>
        <w:pStyle w:val="Prrafodelista"/>
        <w:rPr>
          <w:lang w:val="es-MX"/>
        </w:rPr>
      </w:pPr>
    </w:p>
    <w:p w14:paraId="2B8DE6A3" w14:textId="71052BF2" w:rsidR="00F33CA0" w:rsidRPr="00C623CC" w:rsidRDefault="00F33CA0" w:rsidP="00F33CA0">
      <w:pPr>
        <w:pStyle w:val="Prrafodelista"/>
        <w:rPr>
          <w:lang w:val="es-MX"/>
        </w:rPr>
      </w:pPr>
    </w:p>
    <w:p w14:paraId="0575D765" w14:textId="7B73DF84" w:rsidR="00024E88" w:rsidRPr="00C623CC" w:rsidRDefault="00024E88" w:rsidP="00B0253D">
      <w:pPr>
        <w:rPr>
          <w:sz w:val="24"/>
          <w:lang w:val="es-MX"/>
        </w:rPr>
      </w:pPr>
    </w:p>
    <w:sectPr w:rsidR="00024E88" w:rsidRPr="00C623CC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630AD" w14:textId="77777777" w:rsidR="00A41C4B" w:rsidRDefault="00A41C4B" w:rsidP="00BD2909">
      <w:pPr>
        <w:spacing w:after="0" w:line="240" w:lineRule="auto"/>
      </w:pPr>
      <w:r>
        <w:separator/>
      </w:r>
    </w:p>
  </w:endnote>
  <w:endnote w:type="continuationSeparator" w:id="0">
    <w:p w14:paraId="6848192D" w14:textId="77777777" w:rsidR="00A41C4B" w:rsidRDefault="00A41C4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623CC" w:rsidRPr="00C623CC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B7808" w14:textId="77777777" w:rsidR="00A41C4B" w:rsidRDefault="00A41C4B" w:rsidP="00BD2909">
      <w:pPr>
        <w:spacing w:after="0" w:line="240" w:lineRule="auto"/>
      </w:pPr>
      <w:r>
        <w:separator/>
      </w:r>
    </w:p>
  </w:footnote>
  <w:footnote w:type="continuationSeparator" w:id="0">
    <w:p w14:paraId="1BF92A4F" w14:textId="77777777" w:rsidR="00A41C4B" w:rsidRDefault="00A41C4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623C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623C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41C4B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623CC"/>
    <w:rsid w:val="00C83842"/>
    <w:rsid w:val="00CA1689"/>
    <w:rsid w:val="00CD4747"/>
    <w:rsid w:val="00CF541D"/>
    <w:rsid w:val="00D1495E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E5C03"/>
    <w:rsid w:val="0094751A"/>
    <w:rsid w:val="009B0AA0"/>
    <w:rsid w:val="009E1FD0"/>
    <w:rsid w:val="00A94F45"/>
    <w:rsid w:val="00B02FD5"/>
    <w:rsid w:val="00C565A7"/>
    <w:rsid w:val="00D23788"/>
    <w:rsid w:val="00F30126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19</cp:revision>
  <dcterms:created xsi:type="dcterms:W3CDTF">2018-02-05T23:15:00Z</dcterms:created>
  <dcterms:modified xsi:type="dcterms:W3CDTF">2018-03-09T21:59:00Z</dcterms:modified>
</cp:coreProperties>
</file>