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6567" w:rsidRPr="00866567" w:rsidRDefault="00866567" w:rsidP="00866567">
      <w:pPr>
        <w:spacing w:line="240" w:lineRule="auto"/>
        <w:rPr>
          <w:rFonts w:ascii="Arial" w:eastAsia="Times New Roman" w:hAnsi="Arial" w:cs="Arial"/>
          <w:color w:val="444444"/>
          <w:sz w:val="21"/>
          <w:szCs w:val="21"/>
          <w:lang w:eastAsia="es-MX"/>
        </w:rPr>
      </w:pPr>
      <w:bookmarkStart w:id="0" w:name="_GoBack"/>
      <w:r w:rsidRPr="00866567">
        <w:rPr>
          <w:rFonts w:ascii="Arial" w:eastAsia="Times New Roman" w:hAnsi="Arial" w:cs="Arial"/>
          <w:color w:val="444444"/>
          <w:sz w:val="21"/>
          <w:szCs w:val="21"/>
          <w:lang w:eastAsia="es-MX"/>
        </w:rPr>
        <w:t>4.12.2.1. </w:t>
      </w:r>
      <w:bookmarkEnd w:id="0"/>
      <w:r w:rsidRPr="00866567">
        <w:rPr>
          <w:rFonts w:ascii="Arial" w:eastAsia="Times New Roman" w:hAnsi="Arial" w:cs="Arial"/>
          <w:b/>
          <w:bCs/>
          <w:color w:val="FFFFFF"/>
          <w:sz w:val="16"/>
          <w:szCs w:val="16"/>
          <w:shd w:val="clear" w:color="auto" w:fill="777777"/>
          <w:lang w:eastAsia="es-MX"/>
        </w:rPr>
        <w:t>Obligatorio </w:t>
      </w:r>
      <w:r w:rsidRPr="00866567">
        <w:rPr>
          <w:rFonts w:ascii="Arial" w:eastAsia="Times New Roman" w:hAnsi="Arial" w:cs="Arial"/>
          <w:color w:val="444444"/>
          <w:sz w:val="21"/>
          <w:szCs w:val="21"/>
          <w:lang w:eastAsia="es-MX"/>
        </w:rPr>
        <w:t>  Se investiga sobre ingredientes autóctonos de Costa Rica, que pueden ser utilizados para la elaboración de platillos auténticos, generando una diferenciación con la competencia. En el menú se ofrecen preparaciones tradicionales del país.</w:t>
      </w:r>
    </w:p>
    <w:p w:rsidR="00866567" w:rsidRPr="00866567" w:rsidRDefault="00866567" w:rsidP="00866567">
      <w:pPr>
        <w:spacing w:line="240" w:lineRule="auto"/>
        <w:textAlignment w:val="center"/>
        <w:rPr>
          <w:rFonts w:ascii="Arial" w:eastAsia="Times New Roman" w:hAnsi="Arial" w:cs="Arial"/>
          <w:color w:val="444444"/>
          <w:sz w:val="21"/>
          <w:szCs w:val="21"/>
          <w:lang w:eastAsia="es-MX"/>
        </w:rPr>
      </w:pPr>
      <w:r w:rsidRPr="00866567">
        <w:rPr>
          <w:rFonts w:ascii="Arial" w:eastAsia="Times New Roman" w:hAnsi="Arial" w:cs="Arial"/>
          <w:color w:val="444444"/>
          <w:sz w:val="21"/>
          <w:szCs w:val="21"/>
          <w:lang w:eastAsia="es-MX"/>
        </w:rPr>
        <w:object w:dxaOrig="105" w:dyaOrig="1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0.25pt;height:18pt" o:ole="">
            <v:imagedata r:id="rId4" o:title=""/>
          </v:shape>
          <w:control r:id="rId5" w:name="DefaultOcxName" w:shapeid="_x0000_i1030"/>
        </w:object>
      </w:r>
      <w:r w:rsidRPr="00866567">
        <w:rPr>
          <w:rFonts w:ascii="Arial" w:eastAsia="Times New Roman" w:hAnsi="Arial" w:cs="Arial"/>
          <w:color w:val="444444"/>
          <w:sz w:val="21"/>
          <w:szCs w:val="21"/>
          <w:lang w:eastAsia="es-MX"/>
        </w:rPr>
        <w:t>No</w:t>
      </w:r>
      <w:r w:rsidRPr="00866567">
        <w:rPr>
          <w:rFonts w:ascii="Arial" w:eastAsia="Times New Roman" w:hAnsi="Arial" w:cs="Arial"/>
          <w:color w:val="444444"/>
          <w:sz w:val="21"/>
          <w:szCs w:val="21"/>
          <w:lang w:eastAsia="es-MX"/>
        </w:rPr>
        <w:object w:dxaOrig="105" w:dyaOrig="103">
          <v:shape id="_x0000_i1029" type="#_x0000_t75" style="width:20.25pt;height:18pt" o:ole="">
            <v:imagedata r:id="rId4" o:title=""/>
          </v:shape>
          <w:control r:id="rId6" w:name="DefaultOcxName1" w:shapeid="_x0000_i1029"/>
        </w:object>
      </w:r>
      <w:r w:rsidRPr="00866567">
        <w:rPr>
          <w:rFonts w:ascii="Arial" w:eastAsia="Times New Roman" w:hAnsi="Arial" w:cs="Arial"/>
          <w:color w:val="444444"/>
          <w:sz w:val="21"/>
          <w:szCs w:val="21"/>
          <w:lang w:eastAsia="es-MX"/>
        </w:rPr>
        <w:t>Si</w:t>
      </w:r>
    </w:p>
    <w:p w:rsidR="00D023EC" w:rsidRDefault="00D023EC"/>
    <w:sectPr w:rsidR="00D023E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A3A"/>
    <w:rsid w:val="00866567"/>
    <w:rsid w:val="00AC5A3A"/>
    <w:rsid w:val="00D023EC"/>
    <w:rsid w:val="00E62A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D49AB8-8CE1-421D-946E-9B8AF5A29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label">
    <w:name w:val="label"/>
    <w:basedOn w:val="Fuentedeprrafopredeter"/>
    <w:rsid w:val="008665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3799963">
      <w:bodyDiv w:val="1"/>
      <w:marLeft w:val="0"/>
      <w:marRight w:val="0"/>
      <w:marTop w:val="0"/>
      <w:marBottom w:val="0"/>
      <w:divBdr>
        <w:top w:val="none" w:sz="0" w:space="0" w:color="auto"/>
        <w:left w:val="none" w:sz="0" w:space="0" w:color="auto"/>
        <w:bottom w:val="none" w:sz="0" w:space="0" w:color="auto"/>
        <w:right w:val="none" w:sz="0" w:space="0" w:color="auto"/>
      </w:divBdr>
      <w:divsChild>
        <w:div w:id="1068504542">
          <w:marLeft w:val="0"/>
          <w:marRight w:val="0"/>
          <w:marTop w:val="0"/>
          <w:marBottom w:val="225"/>
          <w:divBdr>
            <w:top w:val="none" w:sz="0" w:space="0" w:color="auto"/>
            <w:left w:val="none" w:sz="0" w:space="0" w:color="auto"/>
            <w:bottom w:val="none" w:sz="0" w:space="0" w:color="auto"/>
            <w:right w:val="none" w:sz="0" w:space="0" w:color="auto"/>
          </w:divBdr>
        </w:div>
        <w:div w:id="1897930823">
          <w:marLeft w:val="0"/>
          <w:marRight w:val="0"/>
          <w:marTop w:val="0"/>
          <w:marBottom w:val="225"/>
          <w:divBdr>
            <w:top w:val="none" w:sz="0" w:space="0" w:color="auto"/>
            <w:left w:val="none" w:sz="0" w:space="0" w:color="auto"/>
            <w:bottom w:val="none" w:sz="0" w:space="0" w:color="auto"/>
            <w:right w:val="none" w:sz="0" w:space="0" w:color="auto"/>
          </w:divBdr>
          <w:divsChild>
            <w:div w:id="173619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ntrol" Target="activeX/activeX2.xml"/><Relationship Id="rId5" Type="http://schemas.openxmlformats.org/officeDocument/2006/relationships/control" Target="activeX/activeX1.xml"/><Relationship Id="rId4" Type="http://schemas.openxmlformats.org/officeDocument/2006/relationships/image" Target="media/image1.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52</Words>
  <Characters>290</Characters>
  <Application>Microsoft Office Word</Application>
  <DocSecurity>0</DocSecurity>
  <Lines>2</Lines>
  <Paragraphs>1</Paragraphs>
  <ScaleCrop>false</ScaleCrop>
  <Company/>
  <LinksUpToDate>false</LinksUpToDate>
  <CharactersWithSpaces>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Greivin</dc:creator>
  <cp:keywords/>
  <dc:description/>
  <cp:lastModifiedBy>Greivin</cp:lastModifiedBy>
  <cp:revision>2</cp:revision>
  <dcterms:created xsi:type="dcterms:W3CDTF">2018-02-11T22:59:00Z</dcterms:created>
  <dcterms:modified xsi:type="dcterms:W3CDTF">2018-02-11T22:59:00Z</dcterms:modified>
</cp:coreProperties>
</file>