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267" w:rsidRPr="007E2267" w:rsidRDefault="007E2267" w:rsidP="007E226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E2267">
        <w:rPr>
          <w:rFonts w:ascii="Times New Roman" w:eastAsia="Times New Roman" w:hAnsi="Times New Roman" w:cs="Times New Roman"/>
          <w:sz w:val="24"/>
          <w:szCs w:val="24"/>
          <w:lang w:eastAsia="es-MX"/>
        </w:rPr>
        <w:t>3.9.3.2. </w:t>
      </w:r>
      <w:r w:rsidRPr="007E2267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7E2267">
        <w:rPr>
          <w:rFonts w:ascii="Times New Roman" w:eastAsia="Times New Roman" w:hAnsi="Times New Roman" w:cs="Times New Roman"/>
          <w:sz w:val="24"/>
          <w:szCs w:val="24"/>
          <w:lang w:eastAsia="es-MX"/>
        </w:rPr>
        <w:t>  En los casos que este permitido por ley adquirir, mantener en cautiverio, reproducir, consumir, exhibir, interactuar con, vender o comercializar especies silvestres, se implementan prácticas sostenibles que son compartidas con colaboradores, proveedores y clientes.&amp;</w:t>
      </w:r>
      <w:proofErr w:type="spellStart"/>
      <w:r w:rsidRPr="007E2267">
        <w:rPr>
          <w:rFonts w:ascii="Times New Roman" w:eastAsia="Times New Roman" w:hAnsi="Times New Roman" w:cs="Times New Roman"/>
          <w:sz w:val="24"/>
          <w:szCs w:val="24"/>
          <w:lang w:eastAsia="es-MX"/>
        </w:rPr>
        <w:t>nbsp</w:t>
      </w:r>
      <w:proofErr w:type="spellEnd"/>
      <w:r w:rsidRPr="007E2267">
        <w:rPr>
          <w:rFonts w:ascii="Times New Roman" w:eastAsia="Times New Roman" w:hAnsi="Times New Roman" w:cs="Times New Roman"/>
          <w:sz w:val="24"/>
          <w:szCs w:val="24"/>
          <w:lang w:eastAsia="es-MX"/>
        </w:rPr>
        <w:t>;</w:t>
      </w:r>
    </w:p>
    <w:p w:rsidR="007E2267" w:rsidRPr="007E2267" w:rsidRDefault="007E2267" w:rsidP="007E2267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E2267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7E2267">
        <w:rPr>
          <w:rFonts w:ascii="Times New Roman" w:eastAsia="Times New Roman" w:hAnsi="Times New Roman" w:cs="Times New Roman"/>
          <w:sz w:val="24"/>
          <w:szCs w:val="24"/>
          <w:lang w:eastAsia="es-MX"/>
        </w:rPr>
        <w:t>No Cumple</w:t>
      </w:r>
      <w:r w:rsidRPr="007E2267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7E2267">
        <w:rPr>
          <w:rFonts w:ascii="Times New Roman" w:eastAsia="Times New Roman" w:hAnsi="Times New Roman" w:cs="Times New Roman"/>
          <w:sz w:val="24"/>
          <w:szCs w:val="24"/>
          <w:lang w:eastAsia="es-MX"/>
        </w:rPr>
        <w:t>En Proceso</w:t>
      </w:r>
      <w:r w:rsidRPr="007E2267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7E2267">
        <w:rPr>
          <w:rFonts w:ascii="Times New Roman" w:eastAsia="Times New Roman" w:hAnsi="Times New Roman" w:cs="Times New Roman"/>
          <w:sz w:val="24"/>
          <w:szCs w:val="24"/>
          <w:lang w:eastAsia="es-MX"/>
        </w:rPr>
        <w:t>Cumple</w:t>
      </w:r>
    </w:p>
    <w:p w:rsidR="007E2267" w:rsidRPr="007E2267" w:rsidRDefault="007E2267" w:rsidP="007E226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7E2267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7E2267" w:rsidRPr="007E2267" w:rsidRDefault="007E2267" w:rsidP="007E2267">
      <w:pPr>
        <w:shd w:val="clear" w:color="auto" w:fill="F8F8F8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7E2267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7E2267" w:rsidRPr="007E2267" w:rsidRDefault="007E2267" w:rsidP="007E2267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7E2267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48"/>
    <w:rsid w:val="002A1148"/>
    <w:rsid w:val="007E2267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0E6F1-2EAD-4BBB-B3B2-B66BC707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7E2267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67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67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1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15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667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428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2018-02-11T15:10:00Z</dcterms:created>
  <dcterms:modified xsi:type="dcterms:W3CDTF">2018-02-11T15:11:00Z</dcterms:modified>
</cp:coreProperties>
</file>