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730219AF" w:rsidR="00334A43" w:rsidRDefault="00E93D74" w:rsidP="00B0253D">
      <w:r>
        <w:t>El H</w:t>
      </w:r>
      <w:r w:rsidR="00DD4710">
        <w:t xml:space="preserve">otel </w:t>
      </w:r>
      <w:r>
        <w:t xml:space="preserve">Arenal Springs Resort &amp; Spa </w:t>
      </w:r>
      <w:r w:rsidR="00DD4710">
        <w:t>cuenta con políticas de compras para lograr así poder ayudar y dar valor a las empresas o personas que producen bienes y servicios localmente.</w:t>
      </w:r>
    </w:p>
    <w:p w14:paraId="725927BC" w14:textId="36C471B7" w:rsidR="00DD4710" w:rsidRDefault="00DD4710" w:rsidP="00B0253D"/>
    <w:p w14:paraId="5FA80868" w14:textId="77777777" w:rsidR="00DD4710" w:rsidRDefault="00DD4710" w:rsidP="00DD4710">
      <w:r>
        <w:t>P0LITICAS DE COMPRA</w:t>
      </w:r>
    </w:p>
    <w:p w14:paraId="4C575B37" w14:textId="77777777" w:rsidR="00DD4710" w:rsidRDefault="00DD4710" w:rsidP="00DD4710"/>
    <w:p w14:paraId="4E533A3A" w14:textId="77777777" w:rsidR="00DD4710" w:rsidRDefault="00DD4710" w:rsidP="00DD4710">
      <w:r>
        <w:t>Directrices de Compras:</w:t>
      </w:r>
    </w:p>
    <w:p w14:paraId="69ED9677" w14:textId="77777777" w:rsidR="00DD4710" w:rsidRDefault="00DD4710" w:rsidP="00DD4710">
      <w:r>
        <w:t>•</w:t>
      </w:r>
      <w:r>
        <w:tab/>
        <w:t>Usar en su mayoría productos 100 % frescos y saludables.</w:t>
      </w:r>
    </w:p>
    <w:p w14:paraId="5AB23370" w14:textId="77777777" w:rsidR="00DD4710" w:rsidRDefault="00DD4710" w:rsidP="00DD4710">
      <w:r>
        <w:t>•</w:t>
      </w:r>
      <w:r>
        <w:tab/>
        <w:t>Comprar productos en cantidades proporcionales en envases de vidrio y plástico que faciliten la labor de compras y reduzca la cantidad de envases en menor tamaño para ser reciclados.</w:t>
      </w:r>
    </w:p>
    <w:p w14:paraId="016C3239" w14:textId="77777777" w:rsidR="00DD4710" w:rsidRDefault="00DD4710" w:rsidP="00DD4710">
      <w:r>
        <w:t>•</w:t>
      </w:r>
      <w:r>
        <w:tab/>
        <w:t>Comprar cantidades que permitan el suministro de reserva a un nivel rotativo, que nos facilite tener mercadería en los picos de consumo y no tener que comprar diariamente.</w:t>
      </w:r>
    </w:p>
    <w:p w14:paraId="2ECF62B7" w14:textId="77777777" w:rsidR="00DD4710" w:rsidRDefault="00DD4710" w:rsidP="00DD4710">
      <w:r>
        <w:t>•</w:t>
      </w:r>
      <w:r>
        <w:tab/>
        <w:t>Comprar los productos perecederos y locales a los productores de la zona.</w:t>
      </w:r>
    </w:p>
    <w:p w14:paraId="650ACE30" w14:textId="77777777" w:rsidR="00DD4710" w:rsidRDefault="00DD4710" w:rsidP="00DD4710">
      <w:r>
        <w:t>•</w:t>
      </w:r>
      <w:r>
        <w:tab/>
        <w:t>Incentivar el interés de compra de aquellos productos cultivados orgánicamente.</w:t>
      </w:r>
    </w:p>
    <w:p w14:paraId="6A94E642" w14:textId="77777777" w:rsidR="00DD4710" w:rsidRDefault="00DD4710" w:rsidP="00DD4710">
      <w:r>
        <w:t>•</w:t>
      </w:r>
      <w:r>
        <w:tab/>
        <w:t>Manejar como prioridad de compra, aquellos productos locales que nos puedan garantizar un mejor aprovechamiento, además de ser más sanos y frescos.</w:t>
      </w:r>
    </w:p>
    <w:p w14:paraId="6D5259D3" w14:textId="77777777" w:rsidR="00DD4710" w:rsidRDefault="00DD4710" w:rsidP="00DD4710">
      <w:r>
        <w:t>•</w:t>
      </w:r>
      <w:r>
        <w:tab/>
        <w:t>Fijar un plan de compras, cuyo objetivo es la compra de productos frescos y con menos volumen de almacenamiento.</w:t>
      </w:r>
    </w:p>
    <w:p w14:paraId="0B4CEA6B" w14:textId="77777777" w:rsidR="00DD4710" w:rsidRDefault="00DD4710" w:rsidP="00DD4710">
      <w:r>
        <w:t>•</w:t>
      </w:r>
      <w:r>
        <w:tab/>
        <w:t>Todo producto debe ser debidamente etiquetado, el cual nos garantiza, calidad y respaldo (vida útil).</w:t>
      </w:r>
    </w:p>
    <w:p w14:paraId="20C9BA9A" w14:textId="77777777" w:rsidR="00DD4710" w:rsidRDefault="00DD4710" w:rsidP="00DD4710">
      <w:r>
        <w:t>•</w:t>
      </w:r>
      <w:r>
        <w:tab/>
        <w:t>Los productos deben tener su ficha técnica, que garantice que son biodegradables.</w:t>
      </w:r>
    </w:p>
    <w:p w14:paraId="76087478" w14:textId="77777777" w:rsidR="00DD4710" w:rsidRDefault="00DD4710" w:rsidP="00DD4710">
      <w:r>
        <w:t>•</w:t>
      </w:r>
      <w:r>
        <w:tab/>
        <w:t xml:space="preserve"> Se prohíbe la compra y el manejo de maderas en peligro de extinción, además de especies en cautiverio y nos apoyamos en la ley de conservación de la vida silvestre. (N-7317)</w:t>
      </w:r>
    </w:p>
    <w:p w14:paraId="3D690738" w14:textId="77777777" w:rsidR="00DD4710" w:rsidRDefault="00DD4710" w:rsidP="00DD4710">
      <w:r>
        <w:lastRenderedPageBreak/>
        <w:t>•</w:t>
      </w:r>
      <w:r>
        <w:tab/>
        <w:t>Se prohíbe la compra de artículos para venta en el suvenir, cuya materia prima no provenga de algún criadero o manejo adecuado para la comercialización.</w:t>
      </w:r>
    </w:p>
    <w:p w14:paraId="0146D147" w14:textId="77777777" w:rsidR="00DD4710" w:rsidRDefault="00DD4710" w:rsidP="00DD4710">
      <w:r>
        <w:t>•</w:t>
      </w:r>
      <w:r>
        <w:tab/>
        <w:t>Hacer efectiva la compra de productos de uso prolongado, evitando el consumo de productos de papel, cartón, aluminio, entre otros.</w:t>
      </w:r>
    </w:p>
    <w:p w14:paraId="14D753C8" w14:textId="77777777" w:rsidR="00DD4710" w:rsidRDefault="00DD4710" w:rsidP="00DD4710">
      <w:r>
        <w:t>•</w:t>
      </w:r>
      <w:r>
        <w:tab/>
        <w:t>Disminuir la compra de productos en recipientes pequeños, con la idea de reducir la gran cantidad de desechos.</w:t>
      </w:r>
    </w:p>
    <w:p w14:paraId="23B5E1F9" w14:textId="77777777" w:rsidR="00DD4710" w:rsidRDefault="00DD4710" w:rsidP="00DD4710">
      <w:r>
        <w:t>•</w:t>
      </w:r>
      <w:r>
        <w:tab/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13AAC2EC" w14:textId="77777777" w:rsidR="00DD4710" w:rsidRDefault="00DD4710" w:rsidP="00DD4710">
      <w:r>
        <w:t>•</w:t>
      </w:r>
      <w:r>
        <w:tab/>
        <w:t xml:space="preserve">Comprar a productores locales con el propósito de reforzar la cultura local e incentivar la producción agrícola. </w:t>
      </w:r>
    </w:p>
    <w:p w14:paraId="19048F12" w14:textId="77777777" w:rsidR="00DD4710" w:rsidRDefault="00DD4710" w:rsidP="00DD4710">
      <w:r>
        <w:t>•</w:t>
      </w:r>
      <w:r>
        <w:tab/>
        <w:t>Rotar el producto de la forma adecuada.</w:t>
      </w:r>
    </w:p>
    <w:p w14:paraId="5EF171A1" w14:textId="77777777" w:rsidR="00DD4710" w:rsidRDefault="00DD4710" w:rsidP="00DD4710">
      <w:r>
        <w:t>•</w:t>
      </w:r>
      <w:r>
        <w:tab/>
        <w:t>Almacenar adecuadamente cada producto.</w:t>
      </w:r>
    </w:p>
    <w:p w14:paraId="6FA105A4" w14:textId="77777777" w:rsidR="00DD4710" w:rsidRDefault="00DD4710" w:rsidP="00DD4710">
      <w:r>
        <w:t>•</w:t>
      </w:r>
      <w:r>
        <w:tab/>
        <w:t>Contar con las condiciones y factores ideales en las bodegas de almacenamiento.</w:t>
      </w:r>
    </w:p>
    <w:p w14:paraId="294B381F" w14:textId="305CA1D4" w:rsidR="00DD4710" w:rsidRDefault="00DD4710" w:rsidP="00DD4710">
      <w:r>
        <w:t>•</w:t>
      </w:r>
      <w:r>
        <w:tab/>
        <w:t>Devolver los productos con transformaciones físicas y o químicas que indican irregularidad o deficiencia en la calidad.</w:t>
      </w:r>
    </w:p>
    <w:p w14:paraId="6CB90FDD" w14:textId="3ACCDE6F" w:rsidR="00A83516" w:rsidRDefault="00A83516" w:rsidP="00DD4710"/>
    <w:p w14:paraId="607E22D6" w14:textId="3C2A6675" w:rsidR="00A83516" w:rsidRDefault="00A83516" w:rsidP="00DD4710"/>
    <w:p w14:paraId="41A95DC3" w14:textId="1AD7E93C" w:rsidR="00A83516" w:rsidRDefault="00A83516" w:rsidP="00DD4710"/>
    <w:p w14:paraId="681B59DE" w14:textId="6F5B84E1" w:rsidR="00A83516" w:rsidRDefault="00A83516" w:rsidP="00DD4710"/>
    <w:p w14:paraId="25059038" w14:textId="251C26B5" w:rsidR="00A83516" w:rsidRDefault="00A83516" w:rsidP="00DD4710"/>
    <w:p w14:paraId="4405BA1B" w14:textId="7F273780" w:rsidR="00A83516" w:rsidRDefault="00A83516" w:rsidP="00DD4710"/>
    <w:p w14:paraId="1E891FAA" w14:textId="37E3211E" w:rsidR="00A83516" w:rsidRDefault="00A83516" w:rsidP="00DD4710"/>
    <w:p w14:paraId="385D23C9" w14:textId="26D81343" w:rsidR="00A83516" w:rsidRDefault="00A83516" w:rsidP="00DD4710"/>
    <w:p w14:paraId="4A67C868" w14:textId="1A3FB644" w:rsidR="00A83516" w:rsidRDefault="00A83516" w:rsidP="00DD4710">
      <w:r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2486696B" wp14:editId="0DA1F3B3">
            <wp:simplePos x="0" y="0"/>
            <wp:positionH relativeFrom="column">
              <wp:posOffset>-107950</wp:posOffset>
            </wp:positionH>
            <wp:positionV relativeFrom="paragraph">
              <wp:posOffset>230505</wp:posOffset>
            </wp:positionV>
            <wp:extent cx="8196580" cy="3962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t="24111" r="28679" b="16183"/>
                    <a:stretch/>
                  </pic:blipFill>
                  <pic:spPr bwMode="auto">
                    <a:xfrm>
                      <a:off x="0" y="0"/>
                      <a:ext cx="819658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20759" w14:textId="77777777" w:rsidR="00A83516" w:rsidRPr="00A83516" w:rsidRDefault="00A83516" w:rsidP="00A83516"/>
    <w:p w14:paraId="2B54C356" w14:textId="77777777" w:rsidR="00A83516" w:rsidRPr="00A83516" w:rsidRDefault="00A83516" w:rsidP="00A83516"/>
    <w:p w14:paraId="52A713C9" w14:textId="4DD594E2" w:rsidR="00A83516" w:rsidRPr="00A83516" w:rsidRDefault="00A83516" w:rsidP="00E93D74">
      <w:pPr>
        <w:tabs>
          <w:tab w:val="left" w:pos="1596"/>
        </w:tabs>
      </w:pPr>
      <w:bookmarkStart w:id="0" w:name="_GoBack"/>
      <w:bookmarkEnd w:id="0"/>
    </w:p>
    <w:p w14:paraId="46758518" w14:textId="77777777" w:rsidR="00A83516" w:rsidRPr="00A83516" w:rsidRDefault="00A83516" w:rsidP="00A83516"/>
    <w:p w14:paraId="3019A6A9" w14:textId="77777777" w:rsidR="00A83516" w:rsidRPr="00A83516" w:rsidRDefault="00A83516" w:rsidP="00A83516"/>
    <w:p w14:paraId="2C59EC40" w14:textId="77777777" w:rsidR="00A83516" w:rsidRPr="00A83516" w:rsidRDefault="00A83516" w:rsidP="00A83516"/>
    <w:p w14:paraId="10EA9BFF" w14:textId="77777777" w:rsidR="00A83516" w:rsidRPr="00A83516" w:rsidRDefault="00A83516" w:rsidP="00A83516"/>
    <w:p w14:paraId="2DAC96AC" w14:textId="77777777" w:rsidR="00A83516" w:rsidRPr="00A83516" w:rsidRDefault="00A83516" w:rsidP="00A83516"/>
    <w:p w14:paraId="194003FB" w14:textId="136F3E10" w:rsidR="00A83516" w:rsidRPr="00A83516" w:rsidRDefault="00A83516" w:rsidP="00A83516"/>
    <w:sectPr w:rsidR="00A83516" w:rsidRPr="00A83516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F4974" w14:textId="77777777" w:rsidR="00D34B06" w:rsidRDefault="00D34B06" w:rsidP="00BD2909">
      <w:pPr>
        <w:spacing w:after="0" w:line="240" w:lineRule="auto"/>
      </w:pPr>
      <w:r>
        <w:separator/>
      </w:r>
    </w:p>
  </w:endnote>
  <w:endnote w:type="continuationSeparator" w:id="0">
    <w:p w14:paraId="650DA91B" w14:textId="77777777" w:rsidR="00D34B06" w:rsidRDefault="00D34B0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18D36A0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93D74" w:rsidRPr="00E93D74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1038" w14:textId="77777777" w:rsidR="00D34B06" w:rsidRDefault="00D34B06" w:rsidP="00BD2909">
      <w:pPr>
        <w:spacing w:after="0" w:line="240" w:lineRule="auto"/>
      </w:pPr>
      <w:r>
        <w:separator/>
      </w:r>
    </w:p>
  </w:footnote>
  <w:footnote w:type="continuationSeparator" w:id="0">
    <w:p w14:paraId="2D790BC9" w14:textId="77777777" w:rsidR="00D34B06" w:rsidRDefault="00D34B0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EDC9275" w:rsidR="00BD2909" w:rsidRPr="00CD4747" w:rsidRDefault="00E93D7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2A91B54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93D7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93D7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52A6F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672E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83516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4B06"/>
    <w:rsid w:val="00D36AB9"/>
    <w:rsid w:val="00D67BD5"/>
    <w:rsid w:val="00D83F0C"/>
    <w:rsid w:val="00D92A36"/>
    <w:rsid w:val="00D96653"/>
    <w:rsid w:val="00DA5A60"/>
    <w:rsid w:val="00DD2417"/>
    <w:rsid w:val="00DD4710"/>
    <w:rsid w:val="00E0237B"/>
    <w:rsid w:val="00E32F79"/>
    <w:rsid w:val="00E6432E"/>
    <w:rsid w:val="00E65CC0"/>
    <w:rsid w:val="00E93D74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C7B56"/>
    <w:rsid w:val="00B02FD5"/>
    <w:rsid w:val="00C565A7"/>
    <w:rsid w:val="00F87679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10</cp:revision>
  <dcterms:created xsi:type="dcterms:W3CDTF">2018-02-05T23:15:00Z</dcterms:created>
  <dcterms:modified xsi:type="dcterms:W3CDTF">2018-03-09T23:32:00Z</dcterms:modified>
</cp:coreProperties>
</file>