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45581079" w:rsidR="00334A43" w:rsidRDefault="00AB3438" w:rsidP="00B0253D">
      <w:r w:rsidRPr="00F01E28">
        <w:t>El Hotel Arenal Springs Resort &amp; Spa</w:t>
      </w:r>
      <w:r w:rsidR="00F01E28" w:rsidRPr="00F01E28">
        <w:t xml:space="preserve"> cuenta con una zona cardio segura, donde se tiene a disponibilidad de personal entrenado en primeros auxilios, un desfibrilador externo automático y una </w:t>
      </w:r>
      <w:r w:rsidR="00F01E28">
        <w:t>respuesta de menos de 5 minutos</w:t>
      </w:r>
      <w:r w:rsidR="00F01E28" w:rsidRPr="00F01E28">
        <w:t xml:space="preserve"> </w:t>
      </w:r>
      <w:r w:rsidR="00F01E28">
        <w:t>a</w:t>
      </w:r>
      <w:r w:rsidR="00F01E28" w:rsidRPr="00F01E28">
        <w:t>l lugar del incidente.</w:t>
      </w:r>
    </w:p>
    <w:p w14:paraId="37C5AA0C" w14:textId="7E88E302" w:rsidR="00FE1E25" w:rsidRDefault="00F01E28" w:rsidP="00B0253D">
      <w:r>
        <w:t>Se adjunta imagen de la explicación de la zona cardio segura.</w:t>
      </w:r>
    </w:p>
    <w:p w14:paraId="657E74EA" w14:textId="70A5B12B" w:rsidR="00FE1E25" w:rsidRDefault="00FE1E25" w:rsidP="00B0253D">
      <w:r>
        <w:t xml:space="preserve">Se inserta donación de unos extintores a escuela de </w:t>
      </w:r>
      <w:r w:rsidR="00742673">
        <w:t>las comunidades</w:t>
      </w:r>
      <w:r>
        <w:t>.</w:t>
      </w:r>
    </w:p>
    <w:p w14:paraId="1F8AB456" w14:textId="473E46B9" w:rsidR="00742673" w:rsidRDefault="00742673" w:rsidP="00B0253D">
      <w:r>
        <w:t>Se inserta imagen de charla realizada por la Policía Turística.</w:t>
      </w:r>
    </w:p>
    <w:p w14:paraId="47C71F7B" w14:textId="16C041F4" w:rsidR="00FE1E25" w:rsidRDefault="00FE1E25" w:rsidP="00B0253D">
      <w:r w:rsidRPr="00FE1E25">
        <w:rPr>
          <w:noProof/>
          <w:lang w:eastAsia="es-CR"/>
        </w:rPr>
        <w:drawing>
          <wp:inline distT="0" distB="0" distL="0" distR="0" wp14:anchorId="5CC48EFD" wp14:editId="0BC7367E">
            <wp:extent cx="2031750" cy="3600000"/>
            <wp:effectExtent l="0" t="0" r="6985" b="635"/>
            <wp:docPr id="1" name="Imagen 1" descr="C:\Users\Keylor\Desktop\4ad38ebd-640a-41ca-ae7e-48b175e11d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lor\Desktop\4ad38ebd-640a-41ca-ae7e-48b175e11d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25DC" w14:textId="23FF43AC" w:rsidR="00F01E28" w:rsidRDefault="00F01E28" w:rsidP="00B0253D">
      <w:r w:rsidRPr="00F01E28">
        <w:object w:dxaOrig="7345" w:dyaOrig="9505" w14:anchorId="7A495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475.2pt" o:ole="">
            <v:imagedata r:id="rId9" o:title=""/>
          </v:shape>
          <o:OLEObject Type="Embed" ProgID="AcroExch.Document.DC" ShapeID="_x0000_i1025" DrawAspect="Content" ObjectID="_1584779943" r:id="rId10"/>
        </w:object>
      </w:r>
    </w:p>
    <w:p w14:paraId="12D3F1C8" w14:textId="05F1DCA3" w:rsidR="00742673" w:rsidRPr="00F01E28" w:rsidRDefault="00742673" w:rsidP="00B0253D">
      <w:r w:rsidRPr="00742673">
        <w:rPr>
          <w:noProof/>
          <w:lang w:eastAsia="es-CR"/>
        </w:rPr>
        <w:lastRenderedPageBreak/>
        <w:drawing>
          <wp:inline distT="0" distB="0" distL="0" distR="0" wp14:anchorId="40DC0B04" wp14:editId="547EF029">
            <wp:extent cx="3914240" cy="5400000"/>
            <wp:effectExtent l="0" t="0" r="0" b="0"/>
            <wp:docPr id="2" name="Imagen 2" descr="C:\Users\Keylor\Desktop\WhatsApp Image 2018-04-09 at 10.21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ylor\Desktop\WhatsApp Image 2018-04-09 at 10.21.33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24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2673" w:rsidRPr="00F01E28" w:rsidSect="00B0253D">
      <w:headerReference w:type="default" r:id="rId12"/>
      <w:footerReference w:type="default" r:id="rId13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1755F" w14:textId="77777777" w:rsidR="00264547" w:rsidRDefault="00264547" w:rsidP="00BD2909">
      <w:pPr>
        <w:spacing w:after="0" w:line="240" w:lineRule="auto"/>
      </w:pPr>
      <w:r>
        <w:separator/>
      </w:r>
    </w:p>
  </w:endnote>
  <w:endnote w:type="continuationSeparator" w:id="0">
    <w:p w14:paraId="2A6503F4" w14:textId="77777777" w:rsidR="00264547" w:rsidRDefault="0026454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D48BB7A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42673" w:rsidRPr="00742673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EF58B" w14:textId="77777777" w:rsidR="00264547" w:rsidRDefault="00264547" w:rsidP="00BD2909">
      <w:pPr>
        <w:spacing w:after="0" w:line="240" w:lineRule="auto"/>
      </w:pPr>
      <w:r>
        <w:separator/>
      </w:r>
    </w:p>
  </w:footnote>
  <w:footnote w:type="continuationSeparator" w:id="0">
    <w:p w14:paraId="7F285B74" w14:textId="77777777" w:rsidR="00264547" w:rsidRDefault="0026454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5F42D32" w:rsidR="00BD2909" w:rsidRPr="00CD4747" w:rsidRDefault="00F01E28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1.8.5.3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29BB9B64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4267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42673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37237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64547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42673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C5AD0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01E28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967C8"/>
    <w:rsid w:val="0048220F"/>
    <w:rsid w:val="00556B0A"/>
    <w:rsid w:val="008D6C2C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DCA9-D0E7-4E88-AE13-E4C9A041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11</cp:revision>
  <dcterms:created xsi:type="dcterms:W3CDTF">2018-02-05T23:15:00Z</dcterms:created>
  <dcterms:modified xsi:type="dcterms:W3CDTF">2018-04-09T17:53:00Z</dcterms:modified>
</cp:coreProperties>
</file>