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197" w:rsidRDefault="00895197">
      <w:r>
        <w:t>Hotel Arenal Springs Resort &amp; Spa,</w:t>
      </w:r>
      <w:r w:rsidRPr="00895197">
        <w:t xml:space="preserve"> busca continuamente establecer las mejores condiciones laborales, brindando a los colaboradores beneficios que trasciendan sus obligaciones legales</w:t>
      </w:r>
      <w:r>
        <w:t>. Entre ellas esta que les ofrecemos alimentación y transportes por monto mínimo, por alimentación se compra ¢5000 por quincena por dos tiempos de alimentación y transporte ¢4500 por quincena.</w:t>
      </w:r>
    </w:p>
    <w:p w:rsidR="00895197" w:rsidRDefault="00895197" w:rsidP="00895197">
      <w:r>
        <w:t>Se cuenta con medico de planta, una vez por semana ver historia de facturas de Dra. Georgina Ramírez</w:t>
      </w:r>
      <w:r w:rsidR="00520994">
        <w:t xml:space="preserve"> y una factura</w:t>
      </w:r>
      <w:r>
        <w:t>.</w:t>
      </w:r>
    </w:p>
    <w:p w:rsidR="00520994" w:rsidRDefault="00520994" w:rsidP="00895197">
      <w:r w:rsidRPr="00520994">
        <w:rPr>
          <w:noProof/>
          <w:lang w:eastAsia="es-CR"/>
        </w:rPr>
        <w:drawing>
          <wp:inline distT="0" distB="0" distL="0" distR="0">
            <wp:extent cx="5410200" cy="4248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94" w:rsidRDefault="00520994" w:rsidP="00895197"/>
    <w:p w:rsidR="00520994" w:rsidRDefault="00520994" w:rsidP="00895197">
      <w:r w:rsidRPr="00520994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Exch.Document.11" ShapeID="_x0000_i1025" DrawAspect="Content" ObjectID="_1584530125" r:id="rId7"/>
        </w:object>
      </w:r>
    </w:p>
    <w:p w:rsidR="00520994" w:rsidRDefault="00520994" w:rsidP="00895197"/>
    <w:p w:rsidR="00895197" w:rsidRDefault="00895197" w:rsidP="00895197">
      <w:r>
        <w:lastRenderedPageBreak/>
        <w:t>Se premian por sus labores.</w:t>
      </w:r>
    </w:p>
    <w:p w:rsidR="00306E01" w:rsidRDefault="00306E01" w:rsidP="00895197">
      <w:r w:rsidRPr="00306E01">
        <w:rPr>
          <w:noProof/>
          <w:lang w:eastAsia="es-CR"/>
        </w:rPr>
        <w:drawing>
          <wp:inline distT="0" distB="0" distL="0" distR="0">
            <wp:extent cx="5612130" cy="7926337"/>
            <wp:effectExtent l="0" t="0" r="7620" b="0"/>
            <wp:docPr id="2" name="Imagen 2" descr="C:\Users\Greivin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ivin\Pictures\img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E01" w:rsidRDefault="00306E01" w:rsidP="00895197">
      <w:r w:rsidRPr="00306E01">
        <w:rPr>
          <w:noProof/>
          <w:lang w:eastAsia="es-CR"/>
        </w:rPr>
        <w:lastRenderedPageBreak/>
        <w:drawing>
          <wp:inline distT="0" distB="0" distL="0" distR="0">
            <wp:extent cx="5612130" cy="7926337"/>
            <wp:effectExtent l="0" t="0" r="7620" b="0"/>
            <wp:docPr id="3" name="Imagen 3" descr="C:\Users\Greivin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ivin\Pictures\img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97" w:rsidRDefault="00895197" w:rsidP="00895197">
      <w:r>
        <w:t xml:space="preserve">Se capacitan constante mente ver lista de </w:t>
      </w:r>
      <w:r w:rsidR="00520994">
        <w:t>asistencia</w:t>
      </w:r>
      <w:r>
        <w:t>.</w:t>
      </w:r>
    </w:p>
    <w:p w:rsidR="00520994" w:rsidRDefault="00916F56" w:rsidP="00895197">
      <w:r w:rsidRPr="00916F56">
        <w:rPr>
          <w:noProof/>
          <w:lang w:eastAsia="es-C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-295275</wp:posOffset>
            </wp:positionV>
            <wp:extent cx="2654935" cy="4211955"/>
            <wp:effectExtent l="2540" t="0" r="0" b="0"/>
            <wp:wrapThrough wrapText="bothSides">
              <wp:wrapPolygon edited="0">
                <wp:start x="21579" y="-13"/>
                <wp:lineTo x="191" y="-13"/>
                <wp:lineTo x="191" y="21480"/>
                <wp:lineTo x="21579" y="21480"/>
                <wp:lineTo x="21579" y="-13"/>
              </wp:wrapPolygon>
            </wp:wrapThrough>
            <wp:docPr id="4" name="Imagen 4" descr="C:\Users\Greivin\Pictures\b242b433-a45e-4066-a7d5-8c256c0a89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ivin\Pictures\b242b433-a45e-4066-a7d5-8c256c0a89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9" t="6301" r="1731" b="20602"/>
                    <a:stretch/>
                  </pic:blipFill>
                  <pic:spPr bwMode="auto">
                    <a:xfrm rot="16200000">
                      <a:off x="0" y="0"/>
                      <a:ext cx="265493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38F">
        <w:t>1.</w:t>
      </w:r>
      <w:r w:rsidR="00520994">
        <w:t xml:space="preserve">Pueden comprar sus útiles y se les rebaja </w:t>
      </w:r>
      <w:r>
        <w:t>has</w:t>
      </w:r>
      <w:r w:rsidR="009B638F">
        <w:t>ta</w:t>
      </w:r>
      <w:r>
        <w:t xml:space="preserve"> en 6 pagos se inserta boleta de compromiso de rebajas. Se inserta reporte de ingresos de préstamos de útiles a diferentes colaboradores</w:t>
      </w:r>
      <w:r w:rsidR="009B638F">
        <w:t>.</w:t>
      </w:r>
      <w:r>
        <w:t xml:space="preserve"> </w:t>
      </w:r>
    </w:p>
    <w:p w:rsidR="00306E01" w:rsidRDefault="00306E01" w:rsidP="00895197"/>
    <w:p w:rsidR="00895197" w:rsidRDefault="00895197"/>
    <w:p w:rsidR="00916F56" w:rsidRDefault="00895197">
      <w:r>
        <w:t xml:space="preserve"> </w:t>
      </w:r>
    </w:p>
    <w:p w:rsidR="00916F56" w:rsidRDefault="00916F56"/>
    <w:p w:rsidR="00916F56" w:rsidRDefault="00916F56"/>
    <w:p w:rsidR="00916F56" w:rsidRDefault="00916F56"/>
    <w:p w:rsidR="00916F56" w:rsidRDefault="00916F56"/>
    <w:p w:rsidR="00916F56" w:rsidRDefault="00916F56"/>
    <w:p w:rsidR="00916F56" w:rsidRDefault="00916F56"/>
    <w:p w:rsidR="00916F56" w:rsidRDefault="00916F56"/>
    <w:p w:rsidR="00916F56" w:rsidRDefault="00916F56">
      <w:r w:rsidRPr="00916F56">
        <w:object w:dxaOrig="9181" w:dyaOrig="11881">
          <v:shape id="_x0000_i1026" type="#_x0000_t75" style="width:459pt;height:594pt" o:ole="">
            <v:imagedata r:id="rId11" o:title=""/>
          </v:shape>
          <o:OLEObject Type="Embed" ProgID="AcroExch.Document.11" ShapeID="_x0000_i1026" DrawAspect="Content" ObjectID="_1584530126" r:id="rId12"/>
        </w:object>
      </w:r>
    </w:p>
    <w:p w:rsidR="00C93CF8" w:rsidRDefault="00C93CF8"/>
    <w:p w:rsidR="009C6360" w:rsidRDefault="009B638F">
      <w:r>
        <w:lastRenderedPageBreak/>
        <w:t>Se hacen feria de salud</w:t>
      </w:r>
      <w:r w:rsidR="009C6360">
        <w:t>, capacitación constante (ver registro asistencia)</w:t>
      </w:r>
    </w:p>
    <w:p w:rsidR="009C6360" w:rsidRDefault="009C6360">
      <w:r w:rsidRPr="009C6360">
        <w:rPr>
          <w:noProof/>
          <w:lang w:eastAsia="es-CR"/>
        </w:rPr>
        <w:drawing>
          <wp:inline distT="0" distB="0" distL="0" distR="0">
            <wp:extent cx="3037205" cy="4685030"/>
            <wp:effectExtent l="0" t="0" r="0" b="1270"/>
            <wp:docPr id="5" name="Imagen 5" descr="C:\Users\Greivin\Desktop\900e2945-0696-4c86-8215-daed68e4d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ivin\Desktop\900e2945-0696-4c86-8215-daed68e4db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1"/>
                    <a:stretch/>
                  </pic:blipFill>
                  <pic:spPr bwMode="auto">
                    <a:xfrm>
                      <a:off x="0" y="0"/>
                      <a:ext cx="3037540" cy="468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638F" w:rsidRDefault="009B638F">
      <w:r>
        <w:t xml:space="preserve"> entre otras.</w:t>
      </w:r>
    </w:p>
    <w:p w:rsidR="00895197" w:rsidRDefault="00895197"/>
    <w:sectPr w:rsidR="008951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6DB"/>
    <w:rsid w:val="000176DB"/>
    <w:rsid w:val="00306E01"/>
    <w:rsid w:val="00520994"/>
    <w:rsid w:val="00895197"/>
    <w:rsid w:val="00916F56"/>
    <w:rsid w:val="009B638F"/>
    <w:rsid w:val="009C6360"/>
    <w:rsid w:val="00C9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3BF1C"/>
  <w15:chartTrackingRefBased/>
  <w15:docId w15:val="{476325FE-38C4-4E1F-AC39-D79B9040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AE881-65E5-47B5-9227-E3B6CA222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Greivin</dc:creator>
  <cp:keywords/>
  <dc:description/>
  <cp:lastModifiedBy>Greivin</cp:lastModifiedBy>
  <cp:revision>3</cp:revision>
  <dcterms:created xsi:type="dcterms:W3CDTF">2018-04-06T19:38:00Z</dcterms:created>
  <dcterms:modified xsi:type="dcterms:W3CDTF">2018-04-06T20:28:00Z</dcterms:modified>
</cp:coreProperties>
</file>